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自贡市贡井区市场监督管理局</w:t>
      </w: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年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部门预算编制的说明</w:t>
      </w:r>
    </w:p>
    <w:p>
      <w:pPr>
        <w:widowControl/>
        <w:rPr>
          <w:rFonts w:hint="eastAsia" w:ascii="黑体" w:hAnsi="黑体" w:eastAsia="黑体"/>
          <w:color w:val="000000"/>
          <w:sz w:val="48"/>
          <w:szCs w:val="48"/>
        </w:rPr>
      </w:pPr>
    </w:p>
    <w:p>
      <w:pPr>
        <w:widowControl/>
        <w:jc w:val="center"/>
        <w:rPr>
          <w:rFonts w:hint="eastAsia"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目录</w:t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"_Toc72430477"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一、基本职能及主要工作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_Toc72430477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"_Toc72430478"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（一）</w: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  <w:lang w:eastAsia="zh-CN"/>
        </w:rPr>
        <w:t>自贡市贡井区市场监督管理局</w: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职能简介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_Toc72430478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"_Toc72430479"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（二）</w: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  <w:lang w:eastAsia="zh-CN"/>
        </w:rPr>
        <w:t>自贡市贡井区市场监督管理局</w: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202</w: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年重点工作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_Toc72430479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- 6 -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"_Toc72430480"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二、部门概况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_Toc72430480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"_Toc72430481"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三、收支预算情况说明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_Toc72430481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"_Toc72430482"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（一）收入预算情况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_Toc72430482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"_Toc72430483"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（二）支出预算情况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_Toc72430483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"_Toc72430484"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四、财政拨款收支预算情况说明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_Toc72430484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"_Toc72430485"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五、一般公共预算当年拨款情况说明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_Toc72430485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"_Toc72430486"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（一）一般公共预算当年拨款规模变化情况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_Toc72430486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"_Toc72430487"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（二）一般公共预算当年拨款结构情况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_Toc72430487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"_Toc72430488"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（三）一般公共预算当年拨款具体使用情况：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_Toc72430488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-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"_Toc72430489"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六、一般公共预算基本支出情况说明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_Toc72430489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"_Toc72430490"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七、“三公”经费财政拨款预算安排情况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_Toc72430490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"_Toc72430491"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八、政府性基金预算支出情况说明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_Toc72430491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"_Toc72430492"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九、国有资本经营预算支出情况说明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_Toc72430492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"_Toc72430493"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十、其他重要事项的情况说明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_Toc72430493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"_Toc72430494"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（一）机关运行经费情况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_Toc72430494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"_Toc72430495"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（二）政府采购情况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_Toc72430495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"_Toc72430496"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（三）国有资产占有使用情况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_Toc72430496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HYPERLINK \l "_Toc72430497"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t>（四）绩效目标设置情况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instrText xml:space="preserve"> PAGEREF _Toc72430497 \h </w:instrTex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"_Toc72430498"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>十一、名词解释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_Toc72430498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600" w:lineRule="exact"/>
        <w:rPr>
          <w:rFonts w:hint="eastAsia" w:ascii="仿宋_GB2312" w:hAnsi="Calibri" w:eastAsia="仿宋_GB2312"/>
          <w:b w:val="0"/>
          <w:bCs w:val="0"/>
          <w:i w:val="0"/>
          <w:i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zh-CN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color w:val="auto"/>
          <w:sz w:val="28"/>
          <w:szCs w:val="28"/>
          <w:u w:val="none"/>
        </w:rPr>
        <w:fldChar w:fldCharType="begin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color w:val="auto"/>
          <w:sz w:val="28"/>
          <w:szCs w:val="28"/>
          <w:u w:val="none"/>
        </w:rPr>
        <w:instrText xml:space="preserve">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HYPERLINK \l "_Toc72430498"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color w:val="auto"/>
          <w:sz w:val="28"/>
          <w:szCs w:val="28"/>
          <w:u w:val="none"/>
        </w:rPr>
        <w:instrText xml:space="preserve"> </w:instrText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color w:val="auto"/>
          <w:sz w:val="28"/>
          <w:szCs w:val="28"/>
          <w:u w:val="none"/>
        </w:rPr>
        <w:fldChar w:fldCharType="separate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color w:val="auto"/>
          <w:sz w:val="28"/>
          <w:szCs w:val="28"/>
          <w:u w:val="none"/>
        </w:rPr>
        <w:t>附件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instrText xml:space="preserve"> PAGEREF _Toc72430498 \h </w:instrTex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- 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t xml:space="preserve"> -</w:t>
      </w:r>
      <w:r>
        <w:rPr>
          <w:rFonts w:hint="eastAsia" w:ascii="仿宋_GB2312" w:eastAsia="仿宋_GB2312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b w:val="0"/>
          <w:bCs w:val="0"/>
          <w:i w:val="0"/>
          <w:iCs w:val="0"/>
          <w:color w:val="auto"/>
          <w:sz w:val="28"/>
          <w:szCs w:val="28"/>
          <w:u w:val="none"/>
        </w:rPr>
        <w:fldChar w:fldCharType="end"/>
      </w:r>
    </w:p>
    <w:p>
      <w:pPr>
        <w:spacing w:line="500" w:lineRule="exact"/>
        <w:ind w:firstLine="2100" w:firstLineChars="750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jc w:val="center"/>
        <w:rPr>
          <w:rFonts w:ascii="仿宋_GB2312" w:eastAsia="仿宋_GB2312"/>
          <w:sz w:val="28"/>
          <w:szCs w:val="28"/>
          <w:lang w:val="zh-CN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一、基本职能及主要工作</w:t>
      </w:r>
    </w:p>
    <w:p>
      <w:pPr>
        <w:pStyle w:val="2"/>
        <w:adjustRightInd w:val="0"/>
        <w:snapToGrid w:val="0"/>
        <w:spacing w:line="580" w:lineRule="exact"/>
        <w:ind w:left="561" w:leftChars="267" w:firstLine="32" w:firstLineChars="10"/>
        <w:rPr>
          <w:rFonts w:ascii="仿宋" w:hAnsi="仿宋" w:eastAsia="仿宋" w:cs="仿宋"/>
          <w:sz w:val="31"/>
          <w:szCs w:val="31"/>
        </w:rPr>
      </w:pPr>
      <w:r>
        <w:rPr>
          <w:rFonts w:hint="eastAsia"/>
          <w:b/>
          <w:bCs/>
          <w:sz w:val="32"/>
          <w:szCs w:val="32"/>
        </w:rPr>
        <w:t>（一）</w:t>
      </w:r>
      <w:r>
        <w:rPr>
          <w:rFonts w:hint="eastAsia"/>
          <w:b/>
          <w:bCs/>
          <w:sz w:val="32"/>
          <w:szCs w:val="32"/>
          <w:lang w:eastAsia="zh-CN"/>
        </w:rPr>
        <w:t>自贡市贡井区市场监督管理局</w:t>
      </w:r>
      <w:r>
        <w:rPr>
          <w:rFonts w:hint="eastAsia"/>
          <w:b/>
          <w:bCs/>
          <w:sz w:val="32"/>
          <w:szCs w:val="32"/>
        </w:rPr>
        <w:t>部门职能简介</w:t>
      </w:r>
    </w:p>
    <w:p>
      <w:pPr>
        <w:spacing w:before="181" w:line="353" w:lineRule="auto"/>
        <w:ind w:left="37" w:right="13" w:firstLine="8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区市场监管局贯彻落实党中央关</w:t>
      </w:r>
      <w:r>
        <w:rPr>
          <w:rFonts w:ascii="仿宋" w:hAnsi="仿宋" w:eastAsia="仿宋" w:cs="仿宋"/>
          <w:spacing w:val="13"/>
          <w:sz w:val="31"/>
          <w:szCs w:val="31"/>
        </w:rPr>
        <w:t>于市场监督管理工作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的方针政策和省委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市委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区委的决策部署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在履行职责过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程中坚持和加强党对市场</w:t>
      </w:r>
      <w:r>
        <w:rPr>
          <w:rFonts w:ascii="仿宋" w:hAnsi="仿宋" w:eastAsia="仿宋" w:cs="仿宋"/>
          <w:spacing w:val="8"/>
          <w:sz w:val="31"/>
          <w:szCs w:val="31"/>
        </w:rPr>
        <w:t>监督管理工作的集中统一领导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要职责</w:t>
      </w:r>
      <w:r>
        <w:rPr>
          <w:rFonts w:ascii="仿宋" w:hAnsi="仿宋" w:eastAsia="仿宋" w:cs="仿宋"/>
          <w:spacing w:val="2"/>
          <w:sz w:val="31"/>
          <w:szCs w:val="31"/>
        </w:rPr>
        <w:t>是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>
      <w:pPr>
        <w:spacing w:before="209" w:line="352" w:lineRule="auto"/>
        <w:ind w:left="55" w:right="109" w:hanging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责全区市场综合监督管理工作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贯彻执行国家和省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市、区有关市场监督管理的法律法规、</w:t>
      </w:r>
      <w:r>
        <w:rPr>
          <w:rFonts w:ascii="仿宋" w:hAnsi="仿宋" w:eastAsia="仿宋" w:cs="仿宋"/>
          <w:spacing w:val="8"/>
          <w:sz w:val="31"/>
          <w:szCs w:val="31"/>
        </w:rPr>
        <w:t>方针政策和规范性文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件，起草市场监督管理有关政策措施。组</w:t>
      </w:r>
      <w:r>
        <w:rPr>
          <w:rFonts w:ascii="仿宋" w:hAnsi="仿宋" w:eastAsia="仿宋" w:cs="仿宋"/>
          <w:spacing w:val="8"/>
          <w:sz w:val="31"/>
          <w:szCs w:val="31"/>
        </w:rPr>
        <w:t>织实施质量强区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食品安全、标准化和知识产权</w:t>
      </w:r>
      <w:r>
        <w:rPr>
          <w:rFonts w:ascii="仿宋" w:hAnsi="仿宋" w:eastAsia="仿宋" w:cs="仿宋"/>
          <w:spacing w:val="8"/>
          <w:sz w:val="31"/>
          <w:szCs w:val="31"/>
        </w:rPr>
        <w:t>战略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拟订并组织实施全区食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品安全等规划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规范</w:t>
      </w:r>
      <w:r>
        <w:rPr>
          <w:rFonts w:ascii="仿宋" w:hAnsi="仿宋" w:eastAsia="仿宋" w:cs="仿宋"/>
          <w:spacing w:val="8"/>
          <w:sz w:val="31"/>
          <w:szCs w:val="31"/>
        </w:rPr>
        <w:t>和维护市场秩序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营造诚实守信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公平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竞争的市场环境。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负责全区个体工商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户统一登记注册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全区各类企业、农民专业合作</w:t>
      </w:r>
      <w:r>
        <w:rPr>
          <w:rFonts w:ascii="仿宋" w:hAnsi="仿宋" w:eastAsia="仿宋" w:cs="仿宋"/>
          <w:spacing w:val="8"/>
          <w:sz w:val="31"/>
          <w:szCs w:val="31"/>
        </w:rPr>
        <w:t>社和从事经营活动的单位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体工商户等市场主体的监督管理工作。</w:t>
      </w:r>
      <w:r>
        <w:rPr>
          <w:rFonts w:ascii="仿宋" w:hAnsi="仿宋" w:eastAsia="仿宋" w:cs="仿宋"/>
          <w:spacing w:val="8"/>
          <w:sz w:val="31"/>
          <w:szCs w:val="31"/>
        </w:rPr>
        <w:t>建立市场主体信息公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示和共享机制，依法公示和共享有关信</w:t>
      </w:r>
      <w:r>
        <w:rPr>
          <w:rFonts w:ascii="仿宋" w:hAnsi="仿宋" w:eastAsia="仿宋" w:cs="仿宋"/>
          <w:spacing w:val="8"/>
          <w:sz w:val="31"/>
          <w:szCs w:val="31"/>
        </w:rPr>
        <w:t>息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加强信用监管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推动市场主</w:t>
      </w:r>
      <w:r>
        <w:rPr>
          <w:rFonts w:ascii="仿宋" w:hAnsi="仿宋" w:eastAsia="仿宋" w:cs="仿宋"/>
          <w:spacing w:val="21"/>
          <w:sz w:val="31"/>
          <w:szCs w:val="31"/>
        </w:rPr>
        <w:t>体信用体系建设</w:t>
      </w:r>
      <w:r>
        <w:rPr>
          <w:rFonts w:ascii="仿宋" w:hAnsi="仿宋" w:eastAsia="仿宋" w:cs="仿宋"/>
          <w:spacing w:val="23"/>
          <w:sz w:val="31"/>
          <w:szCs w:val="31"/>
        </w:rPr>
        <w:t>。</w:t>
      </w:r>
      <w:r>
        <w:rPr>
          <w:rFonts w:ascii="仿宋" w:hAnsi="仿宋" w:eastAsia="仿宋" w:cs="仿宋"/>
          <w:spacing w:val="21"/>
          <w:sz w:val="31"/>
          <w:szCs w:val="31"/>
        </w:rPr>
        <w:t>负责市场监督管理大数据建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立、分析、应用工作。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负责组织和指导全区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市场监督管理综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合执法工作。</w:t>
      </w:r>
      <w:r>
        <w:rPr>
          <w:rFonts w:ascii="仿宋" w:hAnsi="仿宋" w:eastAsia="仿宋" w:cs="仿宋"/>
          <w:spacing w:val="9"/>
          <w:sz w:val="31"/>
          <w:szCs w:val="31"/>
        </w:rPr>
        <w:t>指导全区市场监管综合执法</w:t>
      </w:r>
      <w:r>
        <w:rPr>
          <w:rFonts w:ascii="仿宋" w:hAnsi="仿宋" w:eastAsia="仿宋" w:cs="仿宋"/>
          <w:spacing w:val="8"/>
          <w:sz w:val="31"/>
          <w:szCs w:val="31"/>
        </w:rPr>
        <w:t>队伍整合和建设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推动实行统一的市场监管。组</w:t>
      </w:r>
      <w:r>
        <w:rPr>
          <w:rFonts w:ascii="仿宋" w:hAnsi="仿宋" w:eastAsia="仿宋" w:cs="仿宋"/>
          <w:spacing w:val="8"/>
          <w:sz w:val="31"/>
          <w:szCs w:val="31"/>
        </w:rPr>
        <w:t>织查处和督办大案要案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疑难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案件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跨区域案件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规范市场</w:t>
      </w:r>
      <w:r>
        <w:rPr>
          <w:rFonts w:ascii="仿宋" w:hAnsi="仿宋" w:eastAsia="仿宋" w:cs="仿宋"/>
          <w:spacing w:val="8"/>
          <w:sz w:val="31"/>
          <w:szCs w:val="31"/>
        </w:rPr>
        <w:t>监督管理行政执法行为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全区公平竞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争统一执法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统筹推进竞争政策实施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指导实施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公平竞争审查制度。依法依授权</w:t>
      </w:r>
      <w:r>
        <w:rPr>
          <w:rFonts w:ascii="仿宋" w:hAnsi="仿宋" w:eastAsia="仿宋" w:cs="仿宋"/>
          <w:spacing w:val="8"/>
          <w:sz w:val="31"/>
          <w:szCs w:val="31"/>
        </w:rPr>
        <w:t>对经营者集中行为进行反垄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断审查，配合上级部门对垄断</w:t>
      </w:r>
      <w:r>
        <w:rPr>
          <w:rFonts w:ascii="仿宋" w:hAnsi="仿宋" w:eastAsia="仿宋" w:cs="仿宋"/>
          <w:spacing w:val="8"/>
          <w:sz w:val="31"/>
          <w:szCs w:val="31"/>
        </w:rPr>
        <w:t>协议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滥用市场支配地位和滥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用行政权力排除、限制竞争等</w:t>
      </w:r>
      <w:r>
        <w:rPr>
          <w:rFonts w:ascii="仿宋" w:hAnsi="仿宋" w:eastAsia="仿宋" w:cs="仿宋"/>
          <w:spacing w:val="8"/>
          <w:sz w:val="31"/>
          <w:szCs w:val="31"/>
        </w:rPr>
        <w:t>垄断行为进行调查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指导我区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企业在国外的反垄</w:t>
      </w:r>
      <w:r>
        <w:rPr>
          <w:rFonts w:ascii="仿宋" w:hAnsi="仿宋" w:eastAsia="仿宋" w:cs="仿宋"/>
          <w:spacing w:val="21"/>
          <w:sz w:val="31"/>
          <w:szCs w:val="31"/>
        </w:rPr>
        <w:t>断应诉工作</w:t>
      </w:r>
      <w:r>
        <w:rPr>
          <w:rFonts w:ascii="仿宋" w:hAnsi="仿宋" w:eastAsia="仿宋" w:cs="仿宋"/>
          <w:spacing w:val="23"/>
          <w:sz w:val="31"/>
          <w:szCs w:val="31"/>
        </w:rPr>
        <w:t>。</w:t>
      </w: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负责监督管理全区市场秩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序。</w:t>
      </w:r>
      <w:r>
        <w:rPr>
          <w:rFonts w:ascii="仿宋" w:hAnsi="仿宋" w:eastAsia="仿宋" w:cs="仿宋"/>
          <w:spacing w:val="9"/>
          <w:sz w:val="31"/>
          <w:szCs w:val="31"/>
        </w:rPr>
        <w:t>依法监督管理市场交易、网络商品</w:t>
      </w:r>
      <w:r>
        <w:rPr>
          <w:rFonts w:ascii="仿宋" w:hAnsi="仿宋" w:eastAsia="仿宋" w:cs="仿宋"/>
          <w:spacing w:val="8"/>
          <w:sz w:val="31"/>
          <w:szCs w:val="31"/>
        </w:rPr>
        <w:t>交易及有关服务的行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组织指导查处价格收费</w:t>
      </w:r>
      <w:r>
        <w:rPr>
          <w:rFonts w:ascii="仿宋" w:hAnsi="仿宋" w:eastAsia="仿宋" w:cs="仿宋"/>
          <w:spacing w:val="8"/>
          <w:sz w:val="31"/>
          <w:szCs w:val="31"/>
        </w:rPr>
        <w:t>违法违规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不正当竞争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违法直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销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传销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侵犯商标专利知识</w:t>
      </w:r>
      <w:r>
        <w:rPr>
          <w:rFonts w:ascii="仿宋" w:hAnsi="仿宋" w:eastAsia="仿宋" w:cs="仿宋"/>
          <w:spacing w:val="8"/>
          <w:sz w:val="31"/>
          <w:szCs w:val="31"/>
        </w:rPr>
        <w:t>产权和制售假冒伪劣行为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导广告业发展，监督管理广告</w:t>
      </w:r>
      <w:r>
        <w:rPr>
          <w:rFonts w:ascii="仿宋" w:hAnsi="仿宋" w:eastAsia="仿宋" w:cs="仿宋"/>
          <w:spacing w:val="8"/>
          <w:sz w:val="31"/>
          <w:szCs w:val="31"/>
        </w:rPr>
        <w:t>活动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依法查处无照生产经营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和相关无证生产经营行为。指导</w:t>
      </w:r>
      <w:r>
        <w:rPr>
          <w:rFonts w:ascii="仿宋" w:hAnsi="仿宋" w:eastAsia="仿宋" w:cs="仿宋"/>
          <w:spacing w:val="8"/>
          <w:sz w:val="31"/>
          <w:szCs w:val="31"/>
        </w:rPr>
        <w:t>区保护消费者权益委员会开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展消费维权工作。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负责全区宏观质量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管理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拟订并组织实施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质量发展的制度措施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统筹全区质量基础</w:t>
      </w:r>
      <w:r>
        <w:rPr>
          <w:rFonts w:ascii="仿宋" w:hAnsi="仿宋" w:eastAsia="仿宋" w:cs="仿宋"/>
          <w:spacing w:val="8"/>
          <w:sz w:val="31"/>
          <w:szCs w:val="31"/>
        </w:rPr>
        <w:t>设施建设与应用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会同有关部门组织实施重大工程设备</w:t>
      </w:r>
      <w:r>
        <w:rPr>
          <w:rFonts w:ascii="仿宋" w:hAnsi="仿宋" w:eastAsia="仿宋" w:cs="仿宋"/>
          <w:spacing w:val="8"/>
          <w:sz w:val="31"/>
          <w:szCs w:val="31"/>
        </w:rPr>
        <w:t>质量监理制度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依法开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展重大产品质量事故调查，贯</w:t>
      </w:r>
      <w:r>
        <w:rPr>
          <w:rFonts w:ascii="仿宋" w:hAnsi="仿宋" w:eastAsia="仿宋" w:cs="仿宋"/>
          <w:spacing w:val="8"/>
          <w:sz w:val="31"/>
          <w:szCs w:val="31"/>
        </w:rPr>
        <w:t>彻实施缺陷产品召回制度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督管理产品防伪工作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负责全区产品质量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安全监督管理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责产品质量监督抽查和风险监控工作，</w:t>
      </w:r>
      <w:r>
        <w:rPr>
          <w:rFonts w:ascii="仿宋" w:hAnsi="仿宋" w:eastAsia="仿宋" w:cs="仿宋"/>
          <w:spacing w:val="8"/>
          <w:sz w:val="31"/>
          <w:szCs w:val="31"/>
        </w:rPr>
        <w:t>组织实施质量分级制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质量安全追溯制</w:t>
      </w:r>
      <w:r>
        <w:rPr>
          <w:rFonts w:ascii="仿宋" w:hAnsi="仿宋" w:eastAsia="仿宋" w:cs="仿宋"/>
          <w:spacing w:val="8"/>
          <w:sz w:val="31"/>
          <w:szCs w:val="31"/>
        </w:rPr>
        <w:t>度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负责工业产品生产许可管理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纤维质量监督工作。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负责全区特种设备安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全监督管理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管理特种设备安全监察、监督</w:t>
      </w:r>
      <w:r>
        <w:rPr>
          <w:rFonts w:ascii="仿宋" w:hAnsi="仿宋" w:eastAsia="仿宋" w:cs="仿宋"/>
          <w:spacing w:val="8"/>
          <w:sz w:val="31"/>
          <w:szCs w:val="31"/>
        </w:rPr>
        <w:t>工作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监督检查高耗能特种设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备节能标准和锅炉产品环境保</w:t>
      </w:r>
      <w:r>
        <w:rPr>
          <w:rFonts w:ascii="仿宋" w:hAnsi="仿宋" w:eastAsia="仿宋" w:cs="仿宋"/>
          <w:spacing w:val="8"/>
          <w:sz w:val="31"/>
          <w:szCs w:val="31"/>
        </w:rPr>
        <w:t>护标准的执行情况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负责全区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食品药品安全监督管理综合协调。</w:t>
      </w:r>
      <w:r>
        <w:rPr>
          <w:rFonts w:ascii="仿宋" w:hAnsi="仿宋" w:eastAsia="仿宋" w:cs="仿宋"/>
          <w:spacing w:val="9"/>
          <w:sz w:val="31"/>
          <w:szCs w:val="31"/>
        </w:rPr>
        <w:t>统筹指导</w:t>
      </w:r>
      <w:r>
        <w:rPr>
          <w:rFonts w:ascii="仿宋" w:hAnsi="仿宋" w:eastAsia="仿宋" w:cs="仿宋"/>
          <w:spacing w:val="8"/>
          <w:sz w:val="31"/>
          <w:szCs w:val="31"/>
        </w:rPr>
        <w:t>全区食品药品安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全工作。负责食品药品安全应</w:t>
      </w:r>
      <w:r>
        <w:rPr>
          <w:rFonts w:ascii="仿宋" w:hAnsi="仿宋" w:eastAsia="仿宋" w:cs="仿宋"/>
          <w:spacing w:val="8"/>
          <w:sz w:val="31"/>
          <w:szCs w:val="31"/>
        </w:rPr>
        <w:t>急体系建设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组织指导食品药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品安全事件应急处置和调查处理工作。</w:t>
      </w:r>
      <w:r>
        <w:rPr>
          <w:rFonts w:ascii="仿宋" w:hAnsi="仿宋" w:eastAsia="仿宋" w:cs="仿宋"/>
          <w:spacing w:val="8"/>
          <w:sz w:val="31"/>
          <w:szCs w:val="31"/>
        </w:rPr>
        <w:t>建立健全食品药品安</w:t>
      </w:r>
      <w:r>
        <w:rPr>
          <w:rFonts w:ascii="仿宋" w:hAnsi="仿宋" w:eastAsia="仿宋" w:cs="仿宋"/>
          <w:spacing w:val="9"/>
          <w:sz w:val="31"/>
          <w:szCs w:val="31"/>
        </w:rPr>
        <w:t>全重要</w:t>
      </w:r>
      <w:r>
        <w:rPr>
          <w:rFonts w:ascii="仿宋" w:hAnsi="仿宋" w:eastAsia="仿宋" w:cs="仿宋"/>
          <w:spacing w:val="8"/>
          <w:sz w:val="31"/>
          <w:szCs w:val="31"/>
        </w:rPr>
        <w:t>信息直报制度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承担区食品安全委员会日常工作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责全区食品安全监督管理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立覆盖食品生产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流通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消费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全过程的监督检查制度和隐患排</w:t>
      </w:r>
      <w:r>
        <w:rPr>
          <w:rFonts w:ascii="仿宋" w:hAnsi="仿宋" w:eastAsia="仿宋" w:cs="仿宋"/>
          <w:spacing w:val="8"/>
          <w:sz w:val="31"/>
          <w:szCs w:val="31"/>
        </w:rPr>
        <w:t>查治理机制并组织实施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范区域性、系统性食品安全风险。</w:t>
      </w:r>
      <w:r>
        <w:rPr>
          <w:rFonts w:ascii="仿宋" w:hAnsi="仿宋" w:eastAsia="仿宋" w:cs="仿宋"/>
          <w:spacing w:val="8"/>
          <w:sz w:val="31"/>
          <w:szCs w:val="31"/>
        </w:rPr>
        <w:t>推动建立食品生产经营者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落实主体责任机制，健全食品安全追溯</w:t>
      </w:r>
      <w:r>
        <w:rPr>
          <w:rFonts w:ascii="仿宋" w:hAnsi="仿宋" w:eastAsia="仿宋" w:cs="仿宋"/>
          <w:spacing w:val="8"/>
          <w:sz w:val="31"/>
          <w:szCs w:val="31"/>
        </w:rPr>
        <w:t>体系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指导督促食品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生产经营企业</w:t>
      </w:r>
      <w:r>
        <w:rPr>
          <w:rFonts w:ascii="仿宋" w:hAnsi="仿宋" w:eastAsia="仿宋" w:cs="仿宋"/>
          <w:spacing w:val="21"/>
          <w:sz w:val="31"/>
          <w:szCs w:val="31"/>
        </w:rPr>
        <w:t>的安全生产工作</w:t>
      </w:r>
      <w:r>
        <w:rPr>
          <w:rFonts w:ascii="仿宋" w:hAnsi="仿宋" w:eastAsia="仿宋" w:cs="仿宋"/>
          <w:spacing w:val="23"/>
          <w:sz w:val="31"/>
          <w:szCs w:val="31"/>
        </w:rPr>
        <w:t>，</w:t>
      </w:r>
      <w:r>
        <w:rPr>
          <w:rFonts w:ascii="仿宋" w:hAnsi="仿宋" w:eastAsia="仿宋" w:cs="仿宋"/>
          <w:spacing w:val="21"/>
          <w:sz w:val="31"/>
          <w:szCs w:val="31"/>
        </w:rPr>
        <w:t>组织开展食品安全监督抽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检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风险监测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核查处置和</w:t>
      </w:r>
      <w:r>
        <w:rPr>
          <w:rFonts w:ascii="仿宋" w:hAnsi="仿宋" w:eastAsia="仿宋" w:cs="仿宋"/>
          <w:spacing w:val="8"/>
          <w:sz w:val="31"/>
          <w:szCs w:val="31"/>
        </w:rPr>
        <w:t>风险预警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风险交流工作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实施食品经营许可、食品“三小”备案</w:t>
      </w:r>
      <w:r>
        <w:rPr>
          <w:rFonts w:ascii="仿宋" w:hAnsi="仿宋" w:eastAsia="仿宋" w:cs="仿宋"/>
          <w:spacing w:val="8"/>
          <w:sz w:val="31"/>
          <w:szCs w:val="31"/>
        </w:rPr>
        <w:t>和监督管理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负责全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区药品（含中药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民族药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下同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）、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医疗器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械和化妆品安全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监督管理。</w:t>
      </w:r>
      <w:r>
        <w:rPr>
          <w:rFonts w:ascii="仿宋" w:hAnsi="仿宋" w:eastAsia="仿宋" w:cs="仿宋"/>
          <w:spacing w:val="9"/>
          <w:sz w:val="31"/>
          <w:szCs w:val="31"/>
        </w:rPr>
        <w:t>监督实施药品、医疗器械和</w:t>
      </w:r>
      <w:r>
        <w:rPr>
          <w:rFonts w:ascii="仿宋" w:hAnsi="仿宋" w:eastAsia="仿宋" w:cs="仿宋"/>
          <w:spacing w:val="8"/>
          <w:sz w:val="31"/>
          <w:szCs w:val="31"/>
        </w:rPr>
        <w:t>化妆品标准和分类管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理制度。配合实施国家基本药物制度。指</w:t>
      </w:r>
      <w:r>
        <w:rPr>
          <w:rFonts w:ascii="仿宋" w:hAnsi="仿宋" w:eastAsia="仿宋" w:cs="仿宋"/>
          <w:spacing w:val="8"/>
          <w:sz w:val="31"/>
          <w:szCs w:val="31"/>
        </w:rPr>
        <w:t>导监督执业药师注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册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监督实施药品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医疗</w:t>
      </w:r>
      <w:r>
        <w:rPr>
          <w:rFonts w:ascii="仿宋" w:hAnsi="仿宋" w:eastAsia="仿宋" w:cs="仿宋"/>
          <w:spacing w:val="8"/>
          <w:sz w:val="31"/>
          <w:szCs w:val="31"/>
        </w:rPr>
        <w:t>器械和化妆品质量管理规范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全区药品、医疗器械和化妆品上</w:t>
      </w:r>
      <w:r>
        <w:rPr>
          <w:rFonts w:ascii="仿宋" w:hAnsi="仿宋" w:eastAsia="仿宋" w:cs="仿宋"/>
          <w:spacing w:val="8"/>
          <w:sz w:val="31"/>
          <w:szCs w:val="31"/>
        </w:rPr>
        <w:t>市后风险管理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依法承担全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区药品、医疗器械和化妆品安全应</w:t>
      </w:r>
      <w:r>
        <w:rPr>
          <w:rFonts w:ascii="仿宋" w:hAnsi="仿宋" w:eastAsia="仿宋" w:cs="仿宋"/>
          <w:spacing w:val="8"/>
          <w:sz w:val="31"/>
          <w:szCs w:val="31"/>
        </w:rPr>
        <w:t>急管理工作和投诉举报处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置工作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责药品零售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医疗器械经营的检查和处罚</w:t>
      </w:r>
      <w:r>
        <w:rPr>
          <w:rFonts w:ascii="仿宋" w:hAnsi="仿宋" w:eastAsia="仿宋" w:cs="仿宋"/>
          <w:spacing w:val="10"/>
          <w:sz w:val="32"/>
          <w:szCs w:val="32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化妆品经营和药品、医疗器械使</w:t>
      </w:r>
      <w:r>
        <w:rPr>
          <w:rFonts w:ascii="仿宋" w:hAnsi="仿宋" w:eastAsia="仿宋" w:cs="仿宋"/>
          <w:spacing w:val="8"/>
          <w:sz w:val="31"/>
          <w:szCs w:val="31"/>
        </w:rPr>
        <w:t>用环节质量的安全监测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查和处罚。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责统一管理全区计量工作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z w:val="31"/>
          <w:szCs w:val="31"/>
        </w:rPr>
        <w:t>推行法定计量单位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执行国家计量制度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管理</w:t>
      </w:r>
      <w:r>
        <w:rPr>
          <w:rFonts w:ascii="仿宋" w:hAnsi="仿宋" w:eastAsia="仿宋" w:cs="仿宋"/>
          <w:spacing w:val="10"/>
          <w:sz w:val="31"/>
          <w:szCs w:val="31"/>
        </w:rPr>
        <w:t>计量器具及量值传递和比对工作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规范、监督商品量和计量行为。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组织本区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域内地方标准的申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报工作，</w:t>
      </w:r>
      <w:r>
        <w:rPr>
          <w:rFonts w:ascii="仿宋" w:hAnsi="仿宋" w:eastAsia="仿宋" w:cs="仿宋"/>
          <w:spacing w:val="9"/>
          <w:sz w:val="31"/>
          <w:szCs w:val="31"/>
        </w:rPr>
        <w:t>协调指导团体标准制定工作，依</w:t>
      </w:r>
      <w:r>
        <w:rPr>
          <w:rFonts w:ascii="仿宋" w:hAnsi="仿宋" w:eastAsia="仿宋" w:cs="仿宋"/>
          <w:spacing w:val="8"/>
          <w:sz w:val="31"/>
          <w:szCs w:val="31"/>
        </w:rPr>
        <w:t>法对标准制定和实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施情况开展监督。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负责统一管理全区检验检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测工作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规范检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验检测市场，完善检验检测体系，</w:t>
      </w:r>
      <w:r>
        <w:rPr>
          <w:rFonts w:ascii="仿宋" w:hAnsi="仿宋" w:eastAsia="仿宋" w:cs="仿宋"/>
          <w:spacing w:val="8"/>
          <w:sz w:val="31"/>
          <w:szCs w:val="31"/>
        </w:rPr>
        <w:t>指导协调检验检测行业发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负责统一管理全区认证认可工作。</w:t>
      </w:r>
      <w:r>
        <w:rPr>
          <w:rFonts w:ascii="仿宋" w:hAnsi="仿宋" w:eastAsia="仿宋" w:cs="仿宋"/>
          <w:spacing w:val="9"/>
          <w:sz w:val="31"/>
          <w:szCs w:val="31"/>
        </w:rPr>
        <w:t>监督管</w:t>
      </w:r>
      <w:r>
        <w:rPr>
          <w:rFonts w:ascii="仿宋" w:hAnsi="仿宋" w:eastAsia="仿宋" w:cs="仿宋"/>
          <w:spacing w:val="8"/>
          <w:sz w:val="31"/>
          <w:szCs w:val="31"/>
        </w:rPr>
        <w:t>理认证认可和</w:t>
      </w:r>
      <w:r>
        <w:rPr>
          <w:rFonts w:ascii="仿宋" w:hAnsi="仿宋" w:eastAsia="仿宋" w:cs="仿宋"/>
          <w:spacing w:val="9"/>
          <w:sz w:val="31"/>
          <w:szCs w:val="31"/>
        </w:rPr>
        <w:t>合格评定工作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负责市场监督管理科技和信息化建设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宣传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负责全区知识产权战略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规划和规范性文件的制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</w:p>
    <w:p>
      <w:pPr>
        <w:spacing w:before="6" w:line="352" w:lineRule="auto"/>
        <w:ind w:left="36" w:firstLine="7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负责知识产权的保护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10"/>
          <w:sz w:val="31"/>
          <w:szCs w:val="31"/>
        </w:rPr>
        <w:t>负责组织指导商标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10"/>
          <w:sz w:val="31"/>
          <w:szCs w:val="31"/>
        </w:rPr>
        <w:t>专利执法工作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在区委组织部指导下，指导全</w:t>
      </w:r>
      <w:r>
        <w:rPr>
          <w:rFonts w:ascii="仿宋" w:hAnsi="仿宋" w:eastAsia="仿宋" w:cs="仿宋"/>
          <w:spacing w:val="8"/>
          <w:sz w:val="31"/>
          <w:szCs w:val="31"/>
        </w:rPr>
        <w:t>区市场监督管理部门配合党委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组织部门开展小微企业、个体工</w:t>
      </w:r>
      <w:r>
        <w:rPr>
          <w:rFonts w:ascii="仿宋" w:hAnsi="仿宋" w:eastAsia="仿宋" w:cs="仿宋"/>
          <w:spacing w:val="8"/>
          <w:sz w:val="31"/>
          <w:szCs w:val="31"/>
        </w:rPr>
        <w:t>商户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专业市场的党团建工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作。负责职责范围内的安全生产和职业健康、生态环境</w:t>
      </w:r>
      <w:r>
        <w:rPr>
          <w:rFonts w:ascii="仿宋" w:hAnsi="仿宋" w:eastAsia="仿宋" w:cs="仿宋"/>
          <w:sz w:val="31"/>
          <w:szCs w:val="31"/>
        </w:rPr>
        <w:t>保护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审批服务便民化等工作。完成区委、区政府交办的其他</w:t>
      </w:r>
      <w:r>
        <w:rPr>
          <w:rFonts w:ascii="仿宋" w:hAnsi="仿宋" w:eastAsia="仿宋" w:cs="仿宋"/>
          <w:sz w:val="31"/>
          <w:szCs w:val="31"/>
        </w:rPr>
        <w:t>任务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pStyle w:val="2"/>
        <w:adjustRightInd w:val="0"/>
        <w:snapToGrid w:val="0"/>
        <w:spacing w:line="580" w:lineRule="exact"/>
        <w:ind w:firstLine="630" w:firstLineChars="196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</w:t>
      </w:r>
      <w:r>
        <w:rPr>
          <w:rFonts w:hint="eastAsia"/>
          <w:b/>
          <w:bCs/>
          <w:sz w:val="32"/>
          <w:szCs w:val="32"/>
          <w:lang w:eastAsia="zh-CN"/>
        </w:rPr>
        <w:t>自贡市贡井区市场监督管理局</w:t>
      </w:r>
      <w:r>
        <w:rPr>
          <w:rFonts w:hint="eastAsia"/>
          <w:b/>
          <w:bCs/>
          <w:sz w:val="32"/>
          <w:szCs w:val="32"/>
        </w:rPr>
        <w:t>部门202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年重点工作</w:t>
      </w:r>
    </w:p>
    <w:p>
      <w:pPr>
        <w:spacing w:before="211" w:line="353" w:lineRule="auto"/>
        <w:ind w:left="36" w:right="11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切实做好新冠肺炎疫情防控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助推复工复</w:t>
      </w:r>
      <w:r>
        <w:rPr>
          <w:rFonts w:ascii="仿宋" w:hAnsi="仿宋" w:eastAsia="仿宋" w:cs="仿宋"/>
          <w:spacing w:val="7"/>
          <w:sz w:val="31"/>
          <w:szCs w:val="31"/>
        </w:rPr>
        <w:t>产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维护市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场稳定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抓牢抓实抓细疫情防控措施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" w:line="352" w:lineRule="auto"/>
        <w:ind w:left="37" w:right="11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纵深推进“放管服”改革，持续优</w:t>
      </w:r>
      <w:r>
        <w:rPr>
          <w:rFonts w:ascii="仿宋" w:hAnsi="仿宋" w:eastAsia="仿宋" w:cs="仿宋"/>
          <w:spacing w:val="8"/>
          <w:sz w:val="31"/>
          <w:szCs w:val="31"/>
        </w:rPr>
        <w:t>化营商环境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一是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深化“放管服”改革，二是服</w:t>
      </w:r>
      <w:r>
        <w:rPr>
          <w:rFonts w:ascii="仿宋" w:hAnsi="仿宋" w:eastAsia="仿宋" w:cs="仿宋"/>
          <w:spacing w:val="8"/>
          <w:sz w:val="31"/>
          <w:szCs w:val="31"/>
        </w:rPr>
        <w:t>务企业创新发展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三是促进民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营经济健</w:t>
      </w:r>
      <w:r>
        <w:rPr>
          <w:rFonts w:ascii="仿宋" w:hAnsi="仿宋" w:eastAsia="仿宋" w:cs="仿宋"/>
          <w:spacing w:val="5"/>
          <w:sz w:val="31"/>
          <w:szCs w:val="31"/>
        </w:rPr>
        <w:t>康发展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4" w:line="352" w:lineRule="auto"/>
        <w:ind w:left="34" w:right="1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9"/>
          <w:sz w:val="31"/>
          <w:szCs w:val="31"/>
        </w:rPr>
        <w:t>深入实施质量强市战</w:t>
      </w:r>
      <w:r>
        <w:rPr>
          <w:rFonts w:ascii="仿宋" w:hAnsi="仿宋" w:eastAsia="仿宋" w:cs="仿宋"/>
          <w:spacing w:val="8"/>
          <w:sz w:val="31"/>
          <w:szCs w:val="31"/>
        </w:rPr>
        <w:t>略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服务高质量发展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一是持续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深化质量提升行动，二是强化计</w:t>
      </w:r>
      <w:r>
        <w:rPr>
          <w:rFonts w:ascii="仿宋" w:hAnsi="仿宋" w:eastAsia="仿宋" w:cs="仿宋"/>
          <w:spacing w:val="8"/>
          <w:sz w:val="31"/>
          <w:szCs w:val="31"/>
        </w:rPr>
        <w:t>量技术保障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三是扎实推动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标准化工作，四是完善认证认可</w:t>
      </w:r>
      <w:r>
        <w:rPr>
          <w:rFonts w:ascii="仿宋" w:hAnsi="仿宋" w:eastAsia="仿宋" w:cs="仿宋"/>
          <w:spacing w:val="8"/>
          <w:sz w:val="31"/>
          <w:szCs w:val="31"/>
        </w:rPr>
        <w:t>和检验检测监管体系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五是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提升知识产权创造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运</w:t>
      </w:r>
      <w:r>
        <w:rPr>
          <w:rFonts w:ascii="仿宋" w:hAnsi="仿宋" w:eastAsia="仿宋" w:cs="仿宋"/>
          <w:spacing w:val="8"/>
          <w:sz w:val="31"/>
          <w:szCs w:val="31"/>
        </w:rPr>
        <w:t>用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管理和服务能力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六是加强知识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产权保</w:t>
      </w:r>
      <w:r>
        <w:rPr>
          <w:rFonts w:ascii="仿宋" w:hAnsi="仿宋" w:eastAsia="仿宋" w:cs="仿宋"/>
          <w:spacing w:val="3"/>
          <w:sz w:val="31"/>
          <w:szCs w:val="31"/>
        </w:rPr>
        <w:t>护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4" w:line="352" w:lineRule="auto"/>
        <w:ind w:left="34" w:right="11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</w:t>
      </w:r>
      <w:r>
        <w:rPr>
          <w:rFonts w:ascii="仿宋" w:hAnsi="仿宋" w:eastAsia="仿宋" w:cs="仿宋"/>
          <w:spacing w:val="9"/>
          <w:sz w:val="31"/>
          <w:szCs w:val="31"/>
        </w:rPr>
        <w:t>强化底线思维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把稳守牢市场安全底</w:t>
      </w:r>
      <w:r>
        <w:rPr>
          <w:rFonts w:ascii="仿宋" w:hAnsi="仿宋" w:eastAsia="仿宋" w:cs="仿宋"/>
          <w:spacing w:val="8"/>
          <w:sz w:val="31"/>
          <w:szCs w:val="31"/>
        </w:rPr>
        <w:t>线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一是加强食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品安全监管，二是加强重要工业</w:t>
      </w:r>
      <w:r>
        <w:rPr>
          <w:rFonts w:ascii="仿宋" w:hAnsi="仿宋" w:eastAsia="仿宋" w:cs="仿宋"/>
          <w:spacing w:val="8"/>
          <w:sz w:val="31"/>
          <w:szCs w:val="31"/>
        </w:rPr>
        <w:t>品质量安全监管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三是加强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特种设备安全监管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四</w:t>
      </w:r>
      <w:r>
        <w:rPr>
          <w:rFonts w:ascii="仿宋" w:hAnsi="仿宋" w:eastAsia="仿宋" w:cs="仿宋"/>
          <w:spacing w:val="8"/>
          <w:sz w:val="31"/>
          <w:szCs w:val="31"/>
        </w:rPr>
        <w:t>是加强药品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医疗器械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化妆品安全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监</w:t>
      </w:r>
      <w:r>
        <w:rPr>
          <w:rFonts w:ascii="仿宋" w:hAnsi="仿宋" w:eastAsia="仿宋" w:cs="仿宋"/>
          <w:sz w:val="31"/>
          <w:szCs w:val="31"/>
        </w:rPr>
        <w:t>管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414" w:lineRule="exact"/>
        <w:ind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</w:rPr>
        <w:t>5.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促进市场公平竞争</w:t>
      </w:r>
      <w:r>
        <w:rPr>
          <w:rFonts w:ascii="仿宋" w:hAnsi="仿宋" w:eastAsia="仿宋" w:cs="仿宋"/>
          <w:spacing w:val="10"/>
          <w:position w:val="2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维护市场秩序和市场规则</w:t>
      </w:r>
      <w:r>
        <w:rPr>
          <w:rFonts w:ascii="仿宋" w:hAnsi="仿宋" w:eastAsia="仿宋" w:cs="仿宋"/>
          <w:spacing w:val="10"/>
          <w:position w:val="2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是</w:t>
      </w:r>
    </w:p>
    <w:p>
      <w:pPr>
        <w:sectPr>
          <w:footerReference r:id="rId3" w:type="default"/>
          <w:pgSz w:w="11906" w:h="16839"/>
          <w:pgMar w:top="1431" w:right="1688" w:bottom="1156" w:left="1785" w:header="0" w:footer="996" w:gutter="0"/>
          <w:pgNumType w:fmt="numberInDash"/>
        </w:sectPr>
      </w:pPr>
    </w:p>
    <w:p>
      <w:pPr>
        <w:spacing w:before="206" w:line="353" w:lineRule="auto"/>
        <w:ind w:left="34" w:right="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加强反垄断和反不正当竞争、扫</w:t>
      </w:r>
      <w:r>
        <w:rPr>
          <w:rFonts w:ascii="仿宋" w:hAnsi="仿宋" w:eastAsia="仿宋" w:cs="仿宋"/>
          <w:spacing w:val="8"/>
          <w:sz w:val="31"/>
          <w:szCs w:val="31"/>
        </w:rPr>
        <w:t>黑除恶工作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二是强化价格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监管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三是强化广告监管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四</w:t>
      </w:r>
      <w:r>
        <w:rPr>
          <w:rFonts w:ascii="仿宋" w:hAnsi="仿宋" w:eastAsia="仿宋" w:cs="仿宋"/>
          <w:spacing w:val="8"/>
          <w:sz w:val="31"/>
          <w:szCs w:val="31"/>
        </w:rPr>
        <w:t>是加强网络交易监管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五是加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强综合执法，六是营造放心舒</w:t>
      </w:r>
      <w:r>
        <w:rPr>
          <w:rFonts w:ascii="仿宋" w:hAnsi="仿宋" w:eastAsia="仿宋" w:cs="仿宋"/>
          <w:spacing w:val="8"/>
          <w:sz w:val="31"/>
          <w:szCs w:val="31"/>
        </w:rPr>
        <w:t>心消费环境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七是深化“双随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一公</w:t>
      </w:r>
      <w:r>
        <w:rPr>
          <w:rFonts w:ascii="仿宋" w:hAnsi="仿宋" w:eastAsia="仿宋" w:cs="仿宋"/>
          <w:spacing w:val="7"/>
          <w:sz w:val="31"/>
          <w:szCs w:val="31"/>
        </w:rPr>
        <w:t>开”和信用监管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" w:line="352" w:lineRule="auto"/>
        <w:ind w:left="3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</w:t>
      </w:r>
      <w:r>
        <w:rPr>
          <w:rFonts w:ascii="仿宋" w:hAnsi="仿宋" w:eastAsia="仿宋" w:cs="仿宋"/>
          <w:spacing w:val="9"/>
          <w:sz w:val="31"/>
          <w:szCs w:val="31"/>
        </w:rPr>
        <w:t>从严抓好自身建设，全面夯实市</w:t>
      </w:r>
      <w:r>
        <w:rPr>
          <w:rFonts w:ascii="仿宋" w:hAnsi="仿宋" w:eastAsia="仿宋" w:cs="仿宋"/>
          <w:spacing w:val="8"/>
          <w:sz w:val="31"/>
          <w:szCs w:val="31"/>
        </w:rPr>
        <w:t>场监管工作基础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是加强党的建设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二是加强队伍建设，三是提升法治化水平， </w:t>
      </w:r>
      <w:r>
        <w:rPr>
          <w:rFonts w:ascii="仿宋" w:hAnsi="仿宋" w:eastAsia="仿宋" w:cs="仿宋"/>
          <w:spacing w:val="8"/>
          <w:sz w:val="31"/>
          <w:szCs w:val="31"/>
        </w:rPr>
        <w:t>四</w:t>
      </w:r>
      <w:r>
        <w:rPr>
          <w:rFonts w:ascii="仿宋" w:hAnsi="仿宋" w:eastAsia="仿宋" w:cs="仿宋"/>
          <w:spacing w:val="7"/>
          <w:sz w:val="31"/>
          <w:szCs w:val="31"/>
        </w:rPr>
        <w:t>是强化机关效能建设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1" w:line="349" w:lineRule="auto"/>
        <w:ind w:left="40" w:right="90" w:firstLine="633"/>
        <w:rPr>
          <w:rFonts w:hint="eastAsia"/>
          <w:bCs/>
          <w:sz w:val="32"/>
          <w:szCs w:val="32"/>
        </w:rPr>
      </w:pPr>
      <w:r>
        <w:rPr>
          <w:rFonts w:ascii="仿宋" w:hAnsi="仿宋" w:eastAsia="仿宋" w:cs="仿宋"/>
          <w:spacing w:val="5"/>
          <w:sz w:val="31"/>
          <w:szCs w:val="31"/>
        </w:rPr>
        <w:t>7.</w:t>
      </w:r>
      <w:r>
        <w:rPr>
          <w:rFonts w:ascii="仿宋" w:hAnsi="仿宋" w:eastAsia="仿宋" w:cs="仿宋"/>
          <w:spacing w:val="9"/>
          <w:sz w:val="31"/>
          <w:szCs w:val="31"/>
        </w:rPr>
        <w:t>立足市场监管工作</w:t>
      </w:r>
      <w:r>
        <w:rPr>
          <w:rFonts w:ascii="仿宋" w:hAnsi="仿宋" w:eastAsia="仿宋" w:cs="仿宋"/>
          <w:spacing w:val="8"/>
          <w:sz w:val="31"/>
          <w:szCs w:val="31"/>
        </w:rPr>
        <w:t>实际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助推经济社会发展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一是全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力做好脱贫攻</w:t>
      </w:r>
      <w:r>
        <w:rPr>
          <w:rFonts w:ascii="仿宋" w:hAnsi="仿宋" w:eastAsia="仿宋" w:cs="仿宋"/>
          <w:spacing w:val="8"/>
          <w:sz w:val="31"/>
          <w:szCs w:val="31"/>
        </w:rPr>
        <w:t>坚工作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二是统筹推进“三创联动”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二、部门概况</w:t>
      </w:r>
    </w:p>
    <w:p>
      <w:pPr>
        <w:spacing w:before="6" w:line="344" w:lineRule="auto"/>
        <w:ind w:left="35" w:right="87" w:firstLine="688"/>
        <w:rPr>
          <w:rFonts w:hint="eastAsia"/>
          <w:sz w:val="32"/>
          <w:szCs w:val="32"/>
          <w:lang w:eastAsia="zh-CN"/>
        </w:rPr>
      </w:pPr>
    </w:p>
    <w:p>
      <w:pPr>
        <w:spacing w:before="6" w:line="344" w:lineRule="auto"/>
        <w:ind w:right="87" w:firstLine="640" w:firstLineChars="200"/>
        <w:rPr>
          <w:rFonts w:ascii="仿宋" w:hAnsi="仿宋" w:eastAsia="仿宋" w:cs="仿宋"/>
          <w:spacing w:val="9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自贡市贡井区市场监督管理局无</w:t>
      </w:r>
      <w:r>
        <w:rPr>
          <w:rFonts w:hint="eastAsia"/>
          <w:sz w:val="32"/>
          <w:szCs w:val="32"/>
        </w:rPr>
        <w:t>下属二级预算单位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10"/>
          <w:sz w:val="32"/>
          <w:szCs w:val="32"/>
        </w:rPr>
        <w:t>设自贡市</w:t>
      </w:r>
      <w:r>
        <w:rPr>
          <w:rFonts w:ascii="仿宋" w:hAnsi="仿宋" w:eastAsia="仿宋" w:cs="仿宋"/>
          <w:spacing w:val="12"/>
          <w:sz w:val="32"/>
          <w:szCs w:val="32"/>
        </w:rPr>
        <w:t>贡井区市场监</w:t>
      </w:r>
      <w:r>
        <w:rPr>
          <w:rFonts w:ascii="仿宋" w:hAnsi="仿宋" w:eastAsia="仿宋" w:cs="仿宋"/>
          <w:spacing w:val="11"/>
          <w:sz w:val="32"/>
          <w:szCs w:val="32"/>
        </w:rPr>
        <w:t>管综合行政执法大队</w:t>
      </w:r>
      <w:r>
        <w:rPr>
          <w:rFonts w:ascii="仿宋" w:hAnsi="仿宋" w:eastAsia="仿宋" w:cs="仿宋"/>
          <w:spacing w:val="12"/>
          <w:sz w:val="32"/>
          <w:szCs w:val="32"/>
        </w:rPr>
        <w:t>，</w:t>
      </w:r>
      <w:r>
        <w:rPr>
          <w:rFonts w:ascii="仿宋" w:hAnsi="仿宋" w:eastAsia="仿宋" w:cs="仿宋"/>
          <w:spacing w:val="11"/>
          <w:sz w:val="32"/>
          <w:szCs w:val="32"/>
        </w:rPr>
        <w:t>与区市场监督管理局</w:t>
      </w:r>
      <w:r>
        <w:rPr>
          <w:rFonts w:ascii="仿宋" w:hAnsi="仿宋" w:eastAsia="仿宋" w:cs="仿宋"/>
          <w:sz w:val="32"/>
          <w:szCs w:val="32"/>
        </w:rPr>
        <w:t>实行“局队合一 ”体制</w:t>
      </w:r>
      <w:r>
        <w:rPr>
          <w:rFonts w:ascii="仿宋" w:hAnsi="仿宋" w:eastAsia="仿宋" w:cs="仿宋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内设综合股、食品药品执法股、 </w:t>
      </w:r>
      <w:r>
        <w:rPr>
          <w:rFonts w:ascii="仿宋" w:hAnsi="仿宋" w:eastAsia="仿宋" w:cs="仿宋"/>
          <w:spacing w:val="12"/>
          <w:sz w:val="32"/>
          <w:szCs w:val="32"/>
        </w:rPr>
        <w:t>知</w:t>
      </w:r>
      <w:r>
        <w:rPr>
          <w:rFonts w:ascii="仿宋" w:hAnsi="仿宋" w:eastAsia="仿宋" w:cs="仿宋"/>
          <w:spacing w:val="11"/>
          <w:sz w:val="32"/>
          <w:szCs w:val="32"/>
        </w:rPr>
        <w:t>识产权执法股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特种设备执法股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市场与</w:t>
      </w:r>
      <w:r>
        <w:rPr>
          <w:rFonts w:ascii="仿宋" w:hAnsi="仿宋" w:eastAsia="仿宋" w:cs="仿宋"/>
          <w:spacing w:val="11"/>
          <w:sz w:val="32"/>
          <w:szCs w:val="32"/>
        </w:rPr>
        <w:t>价格执法股</w:t>
      </w:r>
      <w:r>
        <w:rPr>
          <w:rFonts w:ascii="仿宋" w:hAnsi="仿宋" w:eastAsia="仿宋" w:cs="仿宋"/>
          <w:spacing w:val="13"/>
          <w:sz w:val="32"/>
          <w:szCs w:val="32"/>
        </w:rPr>
        <w:t>；</w:t>
      </w:r>
      <w:r>
        <w:rPr>
          <w:rFonts w:ascii="仿宋" w:hAnsi="仿宋" w:eastAsia="仿宋" w:cs="仿宋"/>
          <w:spacing w:val="11"/>
          <w:sz w:val="32"/>
          <w:szCs w:val="32"/>
        </w:rPr>
        <w:t>设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下属事业单位：</w:t>
      </w:r>
      <w:r>
        <w:rPr>
          <w:rFonts w:ascii="仿宋" w:hAnsi="仿宋" w:eastAsia="仿宋" w:cs="仿宋"/>
          <w:sz w:val="32"/>
          <w:szCs w:val="32"/>
        </w:rPr>
        <w:t xml:space="preserve">自贡市贡井区保护消费者权益委员会秘书组； </w:t>
      </w:r>
      <w:r>
        <w:rPr>
          <w:rFonts w:ascii="仿宋" w:hAnsi="仿宋" w:eastAsia="仿宋" w:cs="仿宋"/>
          <w:spacing w:val="12"/>
          <w:sz w:val="32"/>
          <w:szCs w:val="32"/>
        </w:rPr>
        <w:t>区市场</w:t>
      </w:r>
      <w:r>
        <w:rPr>
          <w:rFonts w:ascii="仿宋" w:hAnsi="仿宋" w:eastAsia="仿宋" w:cs="仿宋"/>
          <w:spacing w:val="11"/>
          <w:sz w:val="32"/>
          <w:szCs w:val="32"/>
        </w:rPr>
        <w:t>监管局设下列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内设机构</w:t>
      </w:r>
      <w:r>
        <w:rPr>
          <w:rFonts w:ascii="仿宋" w:hAnsi="仿宋" w:eastAsia="仿宋" w:cs="仿宋"/>
          <w:spacing w:val="13"/>
          <w:sz w:val="32"/>
          <w:szCs w:val="32"/>
        </w:rPr>
        <w:t>：</w:t>
      </w:r>
      <w:r>
        <w:rPr>
          <w:rFonts w:ascii="仿宋" w:hAnsi="仿宋" w:eastAsia="仿宋" w:cs="仿宋"/>
          <w:spacing w:val="11"/>
          <w:sz w:val="32"/>
          <w:szCs w:val="32"/>
        </w:rPr>
        <w:t>办公室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政策法规股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综</w:t>
      </w:r>
      <w:r>
        <w:rPr>
          <w:rFonts w:ascii="仿宋" w:hAnsi="仿宋" w:eastAsia="仿宋" w:cs="仿宋"/>
          <w:spacing w:val="12"/>
          <w:sz w:val="32"/>
          <w:szCs w:val="32"/>
        </w:rPr>
        <w:t>合</w:t>
      </w:r>
      <w:r>
        <w:rPr>
          <w:rFonts w:ascii="仿宋" w:hAnsi="仿宋" w:eastAsia="仿宋" w:cs="仿宋"/>
          <w:spacing w:val="11"/>
          <w:sz w:val="32"/>
          <w:szCs w:val="32"/>
        </w:rPr>
        <w:t>协调应急股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信用监督管理股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知识产权服务股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消费者权益保护股</w:t>
      </w:r>
      <w:r>
        <w:rPr>
          <w:rFonts w:ascii="仿宋" w:hAnsi="仿宋" w:eastAsia="仿宋" w:cs="仿宋"/>
          <w:spacing w:val="12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食品安全监管股</w:t>
      </w:r>
      <w:r>
        <w:rPr>
          <w:rFonts w:ascii="仿宋" w:hAnsi="仿宋" w:eastAsia="仿宋" w:cs="仿宋"/>
          <w:spacing w:val="12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药品医疗器械化妆品安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全监管股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市场与物价监管股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特种设备安全监察股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量标</w:t>
      </w:r>
      <w:r>
        <w:rPr>
          <w:rFonts w:ascii="仿宋" w:hAnsi="仿宋" w:eastAsia="仿宋" w:cs="仿宋"/>
          <w:spacing w:val="11"/>
          <w:sz w:val="32"/>
          <w:szCs w:val="32"/>
        </w:rPr>
        <w:t>准计量监管股</w:t>
      </w:r>
      <w:r>
        <w:rPr>
          <w:rFonts w:ascii="仿宋" w:hAnsi="仿宋" w:eastAsia="仿宋" w:cs="仿宋"/>
          <w:spacing w:val="13"/>
          <w:sz w:val="32"/>
          <w:szCs w:val="32"/>
        </w:rPr>
        <w:t>；</w:t>
      </w:r>
      <w:r>
        <w:rPr>
          <w:rFonts w:ascii="仿宋" w:hAnsi="仿宋" w:eastAsia="仿宋" w:cs="仿宋"/>
          <w:spacing w:val="11"/>
          <w:sz w:val="32"/>
          <w:szCs w:val="32"/>
        </w:rPr>
        <w:t>设下列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派出机构</w:t>
      </w:r>
      <w:r>
        <w:rPr>
          <w:rFonts w:ascii="仿宋" w:hAnsi="仿宋" w:eastAsia="仿宋" w:cs="仿宋"/>
          <w:spacing w:val="13"/>
          <w:sz w:val="32"/>
          <w:szCs w:val="32"/>
        </w:rPr>
        <w:t>：</w:t>
      </w:r>
      <w:r>
        <w:rPr>
          <w:rFonts w:ascii="仿宋" w:hAnsi="仿宋" w:eastAsia="仿宋" w:cs="仿宋"/>
          <w:spacing w:val="11"/>
          <w:sz w:val="32"/>
          <w:szCs w:val="32"/>
        </w:rPr>
        <w:t>成佳市场监督管理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所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龙潭市场监督管理所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五宝市场监督管理所</w:t>
      </w:r>
      <w:r>
        <w:rPr>
          <w:rFonts w:ascii="仿宋" w:hAnsi="仿宋" w:eastAsia="仿宋" w:cs="仿宋"/>
          <w:spacing w:val="12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建设市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场</w:t>
      </w:r>
      <w:r>
        <w:rPr>
          <w:rFonts w:ascii="仿宋" w:hAnsi="仿宋" w:eastAsia="仿宋" w:cs="仿宋"/>
          <w:spacing w:val="11"/>
          <w:sz w:val="32"/>
          <w:szCs w:val="32"/>
        </w:rPr>
        <w:t>监督管理所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莲花市场监督管理所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艾叶市场监督管理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所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桥头市场监督管理所</w:t>
      </w:r>
      <w:r>
        <w:rPr>
          <w:rFonts w:ascii="仿宋" w:hAnsi="仿宋" w:eastAsia="仿宋" w:cs="仿宋"/>
          <w:spacing w:val="13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筱溪市场监督管理所</w:t>
      </w:r>
      <w:r>
        <w:rPr>
          <w:rFonts w:ascii="仿宋" w:hAnsi="仿宋" w:eastAsia="仿宋" w:cs="仿宋"/>
          <w:spacing w:val="12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长土市</w:t>
      </w:r>
      <w:r>
        <w:rPr>
          <w:rFonts w:ascii="仿宋" w:hAnsi="仿宋" w:eastAsia="仿宋" w:cs="仿宋"/>
          <w:spacing w:val="8"/>
          <w:sz w:val="32"/>
          <w:szCs w:val="32"/>
        </w:rPr>
        <w:t>场监督管理所</w:t>
      </w:r>
      <w:r>
        <w:rPr>
          <w:rFonts w:ascii="仿宋" w:hAnsi="仿宋" w:eastAsia="仿宋" w:cs="仿宋"/>
          <w:spacing w:val="9"/>
          <w:sz w:val="32"/>
          <w:szCs w:val="32"/>
        </w:rPr>
        <w:t>、</w:t>
      </w:r>
      <w:r>
        <w:rPr>
          <w:rFonts w:ascii="仿宋" w:hAnsi="仿宋" w:eastAsia="仿宋" w:cs="仿宋"/>
          <w:spacing w:val="8"/>
          <w:sz w:val="32"/>
          <w:szCs w:val="32"/>
        </w:rPr>
        <w:t>贡井市场监督管理所</w:t>
      </w:r>
      <w:r>
        <w:rPr>
          <w:rFonts w:ascii="仿宋" w:hAnsi="仿宋" w:eastAsia="仿宋" w:cs="仿宋"/>
          <w:spacing w:val="9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line="360" w:lineRule="auto"/>
        <w:ind w:firstLine="703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自贡市贡井区市场监督管理局</w:t>
      </w:r>
      <w:r>
        <w:rPr>
          <w:rFonts w:ascii="仿宋" w:hAnsi="仿宋" w:eastAsia="仿宋" w:cs="仿宋"/>
          <w:spacing w:val="14"/>
          <w:sz w:val="31"/>
          <w:szCs w:val="31"/>
        </w:rPr>
        <w:t>属区级行政机关，</w:t>
      </w: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年单位编</w:t>
      </w:r>
      <w:r>
        <w:rPr>
          <w:rFonts w:ascii="仿宋" w:hAnsi="仿宋" w:eastAsia="仿宋" w:cs="仿宋"/>
          <w:spacing w:val="13"/>
          <w:sz w:val="31"/>
          <w:szCs w:val="31"/>
        </w:rPr>
        <w:t>制</w:t>
      </w:r>
      <w:r>
        <w:rPr>
          <w:rFonts w:ascii="仿宋" w:hAnsi="仿宋" w:eastAsia="仿宋" w:cs="仿宋"/>
          <w:sz w:val="31"/>
          <w:szCs w:val="31"/>
        </w:rPr>
        <w:t>数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>行政公务员编制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40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参照公务员管理的事业编制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25 人</w:t>
      </w:r>
      <w:r>
        <w:rPr>
          <w:rFonts w:ascii="仿宋" w:hAnsi="仿宋" w:eastAsia="仿宋" w:cs="仿宋"/>
          <w:spacing w:val="-2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行政工勤编制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</w:t>
      </w:r>
      <w:r>
        <w:rPr>
          <w:rFonts w:ascii="仿宋" w:hAnsi="仿宋" w:eastAsia="仿宋" w:cs="仿宋"/>
          <w:spacing w:val="-2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事业编制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 人</w:t>
      </w:r>
      <w:r>
        <w:rPr>
          <w:rFonts w:ascii="仿宋" w:hAnsi="仿宋" w:eastAsia="仿宋" w:cs="仿宋"/>
          <w:spacing w:val="-2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单位实有人数</w:t>
      </w:r>
      <w:r>
        <w:rPr>
          <w:rFonts w:ascii="仿宋" w:hAnsi="仿宋" w:eastAsia="仿宋" w:cs="仿宋"/>
          <w:spacing w:val="-21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>行 政公务员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51 人</w:t>
      </w:r>
      <w:r>
        <w:rPr>
          <w:rFonts w:ascii="仿宋" w:hAnsi="仿宋" w:eastAsia="仿宋" w:cs="仿宋"/>
          <w:spacing w:val="-4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参照公务员管理的事业人员 17 人</w:t>
      </w:r>
      <w:r>
        <w:rPr>
          <w:rFonts w:ascii="仿宋" w:hAnsi="仿宋" w:eastAsia="仿宋" w:cs="仿宋"/>
          <w:spacing w:val="-4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行政工 勤人员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 人</w:t>
      </w:r>
      <w:r>
        <w:rPr>
          <w:rFonts w:ascii="仿宋" w:hAnsi="仿宋" w:eastAsia="仿宋" w:cs="仿宋"/>
          <w:spacing w:val="-2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事业人员 1 人</w:t>
      </w:r>
      <w:r>
        <w:rPr>
          <w:rFonts w:ascii="仿宋" w:hAnsi="仿宋" w:eastAsia="仿宋" w:cs="仿宋"/>
          <w:spacing w:val="-2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离休人员 1 人</w:t>
      </w:r>
      <w:r>
        <w:rPr>
          <w:rFonts w:ascii="仿宋" w:hAnsi="仿宋" w:eastAsia="仿宋" w:cs="仿宋"/>
          <w:spacing w:val="-2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退休人员 47 人（处级 2 人</w:t>
      </w:r>
      <w:r>
        <w:rPr>
          <w:rFonts w:ascii="仿宋" w:hAnsi="仿宋" w:eastAsia="仿宋" w:cs="仿宋"/>
          <w:spacing w:val="-104"/>
          <w:sz w:val="31"/>
          <w:szCs w:val="31"/>
        </w:rPr>
        <w:t>），</w:t>
      </w:r>
      <w:r>
        <w:rPr>
          <w:rFonts w:ascii="仿宋" w:hAnsi="仿宋" w:eastAsia="仿宋" w:cs="仿宋"/>
          <w:sz w:val="31"/>
          <w:szCs w:val="31"/>
        </w:rPr>
        <w:t>享受遗嘱补助人员 3 人</w:t>
      </w:r>
      <w:r>
        <w:rPr>
          <w:rFonts w:ascii="仿宋" w:hAnsi="仿宋" w:eastAsia="仿宋" w:cs="仿宋"/>
          <w:spacing w:val="-104"/>
          <w:sz w:val="31"/>
          <w:szCs w:val="31"/>
        </w:rPr>
        <w:t>。</w:t>
      </w:r>
    </w:p>
    <w:p>
      <w:pPr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三、收支预算情况说明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按照综合预算的原则，</w:t>
      </w: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sz w:val="32"/>
          <w:szCs w:val="32"/>
        </w:rPr>
        <w:t>所有收入和支出均纳入部门预算管理。</w:t>
      </w:r>
      <w:r>
        <w:rPr>
          <w:rFonts w:ascii="仿宋" w:hAnsi="仿宋" w:eastAsia="仿宋" w:cs="仿宋"/>
          <w:sz w:val="31"/>
          <w:szCs w:val="31"/>
        </w:rPr>
        <w:t xml:space="preserve">收入包括：一般公共预算拨款收入； </w:t>
      </w:r>
      <w:r>
        <w:rPr>
          <w:rFonts w:ascii="仿宋" w:hAnsi="仿宋" w:eastAsia="仿宋" w:cs="仿宋"/>
          <w:spacing w:val="9"/>
          <w:sz w:val="31"/>
          <w:szCs w:val="31"/>
        </w:rPr>
        <w:t>支出包括</w:t>
      </w:r>
      <w:r>
        <w:rPr>
          <w:rFonts w:ascii="仿宋" w:hAnsi="仿宋" w:eastAsia="仿宋" w:cs="仿宋"/>
          <w:spacing w:val="10"/>
          <w:sz w:val="31"/>
          <w:szCs w:val="31"/>
        </w:rPr>
        <w:t>：</w:t>
      </w:r>
      <w:r>
        <w:rPr>
          <w:rFonts w:ascii="仿宋" w:hAnsi="仿宋" w:eastAsia="仿宋" w:cs="仿宋"/>
          <w:spacing w:val="9"/>
          <w:sz w:val="31"/>
          <w:szCs w:val="31"/>
        </w:rPr>
        <w:t>一般公共服</w:t>
      </w:r>
      <w:r>
        <w:rPr>
          <w:rFonts w:ascii="仿宋" w:hAnsi="仿宋" w:eastAsia="仿宋" w:cs="仿宋"/>
          <w:spacing w:val="8"/>
          <w:sz w:val="31"/>
          <w:szCs w:val="31"/>
        </w:rPr>
        <w:t>务支出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社会保障和就业支出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卫生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健康支</w:t>
      </w:r>
      <w:r>
        <w:rPr>
          <w:rFonts w:ascii="仿宋" w:hAnsi="仿宋" w:eastAsia="仿宋" w:cs="仿宋"/>
          <w:spacing w:val="8"/>
          <w:sz w:val="31"/>
          <w:szCs w:val="31"/>
        </w:rPr>
        <w:t>出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住房保障支出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区市场监督管理局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年收支</w:t>
      </w:r>
      <w:r>
        <w:rPr>
          <w:rFonts w:ascii="仿宋" w:hAnsi="仿宋" w:eastAsia="仿宋" w:cs="仿宋"/>
          <w:sz w:val="31"/>
          <w:szCs w:val="31"/>
        </w:rPr>
        <w:t xml:space="preserve"> 总预算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1466.64 万元</w:t>
      </w:r>
      <w:r>
        <w:rPr>
          <w:rFonts w:ascii="仿宋" w:hAnsi="仿宋" w:eastAsia="仿宋" w:cs="仿宋"/>
          <w:spacing w:val="-149"/>
          <w:sz w:val="31"/>
          <w:szCs w:val="31"/>
        </w:rPr>
        <w:t>，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比 2020 年收支预算总数增加 263.32 </w:t>
      </w:r>
      <w:r>
        <w:rPr>
          <w:rFonts w:ascii="仿宋" w:hAnsi="仿宋" w:eastAsia="仿宋" w:cs="仿宋"/>
          <w:spacing w:val="3"/>
          <w:sz w:val="31"/>
          <w:szCs w:val="31"/>
        </w:rPr>
        <w:t>万元，主要原因是在职公务人员（</w:t>
      </w:r>
      <w:r>
        <w:rPr>
          <w:rFonts w:ascii="仿宋" w:hAnsi="仿宋" w:eastAsia="仿宋" w:cs="仿宋"/>
          <w:spacing w:val="2"/>
          <w:sz w:val="31"/>
          <w:szCs w:val="31"/>
        </w:rPr>
        <w:t>含参公</w:t>
      </w:r>
      <w:r>
        <w:rPr>
          <w:rFonts w:ascii="仿宋" w:hAnsi="仿宋" w:eastAsia="仿宋" w:cs="仿宋"/>
          <w:spacing w:val="3"/>
          <w:sz w:val="31"/>
          <w:szCs w:val="31"/>
        </w:rPr>
        <w:t>）</w:t>
      </w:r>
      <w:r>
        <w:rPr>
          <w:rFonts w:ascii="仿宋" w:hAnsi="仿宋" w:eastAsia="仿宋" w:cs="仿宋"/>
          <w:spacing w:val="1"/>
          <w:sz w:val="31"/>
          <w:szCs w:val="31"/>
        </w:rPr>
        <w:t>2018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1"/>
          <w:sz w:val="31"/>
          <w:szCs w:val="31"/>
        </w:rPr>
        <w:t>2019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年目</w:t>
      </w:r>
      <w:r>
        <w:rPr>
          <w:rFonts w:ascii="仿宋" w:hAnsi="仿宋" w:eastAsia="仿宋" w:cs="仿宋"/>
          <w:spacing w:val="9"/>
          <w:sz w:val="31"/>
          <w:szCs w:val="31"/>
        </w:rPr>
        <w:t>标奖和事业人员财政保障部分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20</w:t>
      </w:r>
      <w:r>
        <w:rPr>
          <w:rFonts w:ascii="仿宋" w:hAnsi="仿宋" w:eastAsia="仿宋" w:cs="仿宋"/>
          <w:spacing w:val="4"/>
          <w:sz w:val="31"/>
          <w:szCs w:val="31"/>
        </w:rPr>
        <w:t>18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2019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年附加绩效单位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</w:t>
      </w:r>
      <w:r>
        <w:rPr>
          <w:rFonts w:ascii="仿宋" w:hAnsi="仿宋" w:eastAsia="仿宋" w:cs="仿宋"/>
          <w:spacing w:val="8"/>
          <w:sz w:val="31"/>
          <w:szCs w:val="31"/>
        </w:rPr>
        <w:t>分公积金纳入本年年初预算编制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（一）收入预算情况</w:t>
      </w:r>
    </w:p>
    <w:p>
      <w:pPr>
        <w:spacing w:before="199" w:line="227" w:lineRule="auto"/>
        <w:ind w:firstLine="715"/>
        <w:rPr>
          <w:rFonts w:ascii="仿宋" w:hAnsi="仿宋" w:eastAsia="仿宋" w:cs="仿宋"/>
          <w:spacing w:val="-23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2021 年收入预算 </w:t>
      </w:r>
      <w:r>
        <w:rPr>
          <w:rFonts w:ascii="仿宋" w:hAnsi="仿宋" w:eastAsia="仿宋" w:cs="仿宋"/>
          <w:sz w:val="31"/>
          <w:szCs w:val="31"/>
        </w:rPr>
        <w:t>1466.64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其中</w:t>
      </w:r>
      <w:r>
        <w:rPr>
          <w:rFonts w:ascii="仿宋" w:hAnsi="仿宋" w:eastAsia="仿宋" w:cs="仿宋"/>
          <w:spacing w:val="-23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>一般公共预算拨款收入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1466.64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-23"/>
          <w:sz w:val="31"/>
          <w:szCs w:val="31"/>
        </w:rPr>
        <w:t>，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 100%</w:t>
      </w:r>
      <w:r>
        <w:rPr>
          <w:rFonts w:ascii="仿宋" w:hAnsi="仿宋" w:eastAsia="仿宋" w:cs="仿宋"/>
          <w:spacing w:val="-23"/>
          <w:sz w:val="31"/>
          <w:szCs w:val="31"/>
        </w:rPr>
        <w:t>。</w:t>
      </w:r>
    </w:p>
    <w:p>
      <w:pPr>
        <w:spacing w:before="199" w:line="227" w:lineRule="auto"/>
        <w:ind w:firstLine="715"/>
        <w:rPr>
          <w:rFonts w:ascii="仿宋" w:hAnsi="仿宋" w:eastAsia="仿宋" w:cs="仿宋"/>
          <w:spacing w:val="-23"/>
          <w:sz w:val="31"/>
          <w:szCs w:val="31"/>
        </w:rPr>
      </w:pPr>
      <w:r>
        <w:drawing>
          <wp:inline distT="0" distB="0" distL="0" distR="0">
            <wp:extent cx="4004945" cy="2575560"/>
            <wp:effectExtent l="0" t="0" r="14605" b="1524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5071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left="6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（二）支出预算情况</w:t>
      </w:r>
    </w:p>
    <w:p>
      <w:pPr>
        <w:spacing w:before="194" w:line="350" w:lineRule="auto"/>
        <w:ind w:left="76" w:firstLine="63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" w:hAnsi="仿宋" w:eastAsia="仿宋" w:cs="仿宋"/>
          <w:sz w:val="31"/>
          <w:szCs w:val="31"/>
        </w:rPr>
        <w:t>支出预算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1466.64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其 中</w:t>
      </w:r>
      <w:r>
        <w:rPr>
          <w:rFonts w:ascii="仿宋" w:hAnsi="仿宋" w:eastAsia="仿宋" w:cs="仿宋"/>
          <w:spacing w:val="-125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>基本支出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1399.14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-12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95.4%</w:t>
      </w:r>
      <w:r>
        <w:rPr>
          <w:rFonts w:ascii="仿宋" w:hAnsi="仿宋" w:eastAsia="仿宋" w:cs="仿宋"/>
          <w:spacing w:val="-125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>项目支出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67.5 万元</w:t>
      </w:r>
      <w:r>
        <w:rPr>
          <w:rFonts w:ascii="仿宋" w:hAnsi="仿宋" w:eastAsia="仿宋" w:cs="仿宋"/>
          <w:spacing w:val="-12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占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4.6%</w:t>
      </w:r>
      <w:r>
        <w:rPr>
          <w:rFonts w:ascii="仿宋" w:hAnsi="仿宋" w:eastAsia="仿宋" w:cs="仿宋"/>
          <w:spacing w:val="-106"/>
          <w:sz w:val="31"/>
          <w:szCs w:val="31"/>
        </w:rPr>
        <w:t>。</w:t>
      </w:r>
    </w:p>
    <w:p>
      <w:pPr>
        <w:spacing w:line="5927" w:lineRule="exact"/>
        <w:ind w:firstLine="18"/>
        <w:textAlignment w:val="center"/>
      </w:pPr>
      <w:r>
        <w:drawing>
          <wp:inline distT="0" distB="0" distL="0" distR="0">
            <wp:extent cx="4304030" cy="2687320"/>
            <wp:effectExtent l="0" t="0" r="1270" b="1778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57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</w:rPr>
        <w:t>四、财政拨款收支预算情况说明</w:t>
      </w:r>
    </w:p>
    <w:p>
      <w:pPr>
        <w:spacing w:before="189" w:line="349" w:lineRule="auto"/>
        <w:ind w:left="35" w:right="86" w:firstLine="668"/>
      </w:pP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color w:val="333333"/>
          <w:sz w:val="32"/>
          <w:szCs w:val="32"/>
        </w:rPr>
        <w:t>202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>财政拨款收支总预算</w:t>
      </w:r>
      <w:r>
        <w:rPr>
          <w:rFonts w:ascii="仿宋" w:hAnsi="仿宋" w:eastAsia="仿宋" w:cs="仿宋"/>
          <w:color w:val="333333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1466.64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4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>比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2020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年财政拨款收支总预算增加 263.32 万元</w:t>
      </w:r>
      <w:r>
        <w:rPr>
          <w:rFonts w:ascii="仿宋" w:hAnsi="仿宋" w:eastAsia="仿宋" w:cs="仿宋"/>
          <w:color w:val="333333"/>
          <w:spacing w:val="-4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主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要原因是</w:t>
      </w:r>
      <w:r>
        <w:rPr>
          <w:rFonts w:ascii="仿宋" w:hAnsi="仿宋" w:eastAsia="仿宋" w:cs="仿宋"/>
          <w:spacing w:val="3"/>
          <w:sz w:val="31"/>
          <w:szCs w:val="31"/>
        </w:rPr>
        <w:t>在职公务人员（含参公）</w:t>
      </w:r>
      <w:r>
        <w:rPr>
          <w:rFonts w:ascii="仿宋" w:hAnsi="仿宋" w:eastAsia="仿宋" w:cs="仿宋"/>
          <w:spacing w:val="1"/>
          <w:sz w:val="31"/>
          <w:szCs w:val="31"/>
        </w:rPr>
        <w:t>2018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1"/>
          <w:sz w:val="31"/>
          <w:szCs w:val="31"/>
        </w:rPr>
        <w:t>2019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年目标奖和事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业人员财政保障部分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20</w:t>
      </w:r>
      <w:r>
        <w:rPr>
          <w:rFonts w:ascii="仿宋" w:hAnsi="仿宋" w:eastAsia="仿宋" w:cs="仿宋"/>
          <w:spacing w:val="4"/>
          <w:sz w:val="31"/>
          <w:szCs w:val="31"/>
        </w:rPr>
        <w:t>18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2019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年附加绩效单位部分公积金纳入本年年</w:t>
      </w:r>
      <w:r>
        <w:rPr>
          <w:rFonts w:ascii="仿宋" w:hAnsi="仿宋" w:eastAsia="仿宋" w:cs="仿宋"/>
          <w:spacing w:val="7"/>
          <w:sz w:val="31"/>
          <w:szCs w:val="31"/>
        </w:rPr>
        <w:t>初预算编制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drawing>
          <wp:inline distT="0" distB="0" distL="0" distR="0">
            <wp:extent cx="5088255" cy="3183255"/>
            <wp:effectExtent l="0" t="0" r="17145" b="1714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8635" cy="31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346" w:lineRule="auto"/>
        <w:ind w:left="35" w:right="13" w:firstLine="658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收入包括：本年一般公共预算拨款收入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1466.64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万元；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支出包括：一般公共服务支出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123.17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社会保障和就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业支出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144.4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卫生健康支出 </w:t>
      </w:r>
      <w:r>
        <w:rPr>
          <w:rFonts w:ascii="仿宋" w:hAnsi="仿宋" w:eastAsia="仿宋" w:cs="仿宋"/>
          <w:spacing w:val="1"/>
          <w:sz w:val="31"/>
          <w:szCs w:val="31"/>
        </w:rPr>
        <w:t>42.91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住房保障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支出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156.13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99"/>
          <w:sz w:val="31"/>
          <w:szCs w:val="31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</w:rPr>
        <w:t>五、一般公共预算当年拨款情况说明</w:t>
      </w:r>
      <w:r>
        <w:rPr>
          <w:rFonts w:hint="eastAsia" w:ascii="仿宋_GB2312" w:eastAsia="仿宋_GB2312"/>
          <w:color w:val="333333"/>
          <w:sz w:val="32"/>
          <w:szCs w:val="32"/>
        </w:rPr>
        <w:t>　　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Style w:val="9"/>
          <w:rFonts w:hint="eastAsia" w:ascii="仿宋_GB2312" w:eastAsia="仿宋_GB2312"/>
          <w:color w:val="333333"/>
          <w:sz w:val="32"/>
          <w:szCs w:val="32"/>
        </w:rPr>
        <w:t>（一）一般公共预算当年拨款规模变化情况</w:t>
      </w:r>
    </w:p>
    <w:p>
      <w:pPr>
        <w:spacing w:before="175" w:line="349" w:lineRule="auto"/>
        <w:ind w:left="35" w:right="11" w:firstLine="668"/>
        <w:sectPr>
          <w:footerReference r:id="rId4" w:type="default"/>
          <w:pgSz w:w="11906" w:h="16839"/>
          <w:pgMar w:top="1431" w:right="1785" w:bottom="1156" w:left="1785" w:header="0" w:footer="996" w:gutter="0"/>
          <w:pgNumType w:fmt="numberInDash"/>
        </w:sectPr>
      </w:pP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color w:val="333333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ascii="仿宋" w:hAnsi="仿宋" w:eastAsia="仿宋" w:cs="仿宋"/>
          <w:color w:val="333333"/>
          <w:w w:val="81"/>
          <w:sz w:val="31"/>
          <w:szCs w:val="31"/>
        </w:rPr>
        <w:t>一 般 公 共 预 算 当 年 拨款</w:t>
      </w:r>
      <w:r>
        <w:rPr>
          <w:rFonts w:ascii="仿宋" w:hAnsi="仿宋" w:eastAsia="仿宋" w:cs="仿宋"/>
          <w:color w:val="333333"/>
          <w:spacing w:val="8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1466.64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4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比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2020 年预算数增加 297.67 万元</w:t>
      </w:r>
      <w:r>
        <w:rPr>
          <w:rFonts w:ascii="仿宋" w:hAnsi="仿宋" w:eastAsia="仿宋" w:cs="仿宋"/>
          <w:color w:val="333333"/>
          <w:spacing w:val="-4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主要原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因是</w:t>
      </w:r>
      <w:r>
        <w:rPr>
          <w:rFonts w:ascii="仿宋" w:hAnsi="仿宋" w:eastAsia="仿宋" w:cs="仿宋"/>
          <w:spacing w:val="3"/>
          <w:sz w:val="31"/>
          <w:szCs w:val="31"/>
        </w:rPr>
        <w:t>在职公务人员（含参公）</w:t>
      </w:r>
      <w:r>
        <w:rPr>
          <w:rFonts w:ascii="仿宋" w:hAnsi="仿宋" w:eastAsia="仿宋" w:cs="仿宋"/>
          <w:spacing w:val="2"/>
          <w:sz w:val="31"/>
          <w:szCs w:val="31"/>
        </w:rPr>
        <w:t>2018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1"/>
          <w:sz w:val="31"/>
          <w:szCs w:val="31"/>
        </w:rPr>
        <w:t>2019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年目标奖和事业人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员财政保障部分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2018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2019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年附加绩效单位部分公积金纳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入本年年初预算编</w:t>
      </w:r>
      <w:r>
        <w:rPr>
          <w:rFonts w:ascii="仿宋" w:hAnsi="仿宋" w:eastAsia="仿宋" w:cs="仿宋"/>
          <w:spacing w:val="6"/>
          <w:sz w:val="31"/>
          <w:szCs w:val="31"/>
        </w:rPr>
        <w:t>制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。</w:t>
      </w:r>
    </w:p>
    <w:p>
      <w:pPr>
        <w:spacing w:line="58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503" w:lineRule="exact"/>
        <w:ind w:firstLine="18"/>
        <w:textAlignment w:val="center"/>
        <w:rPr>
          <w:rFonts w:hint="eastAsia" w:ascii="仿宋_GB2312" w:eastAsia="仿宋_GB2312"/>
          <w:color w:val="333333"/>
          <w:sz w:val="32"/>
          <w:szCs w:val="32"/>
        </w:rPr>
      </w:pPr>
      <w:r>
        <w:drawing>
          <wp:inline distT="0" distB="0" distL="0" distR="0">
            <wp:extent cx="5266690" cy="3494405"/>
            <wp:effectExtent l="0" t="0" r="10160" b="1079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49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before="177" w:line="350" w:lineRule="auto"/>
        <w:ind w:left="1100" w:leftChars="0"/>
        <w:rPr>
          <w:rFonts w:ascii="仿宋" w:hAnsi="仿宋" w:eastAsia="仿宋" w:cs="仿宋"/>
          <w:color w:val="333333"/>
          <w:spacing w:val="-62"/>
          <w:sz w:val="31"/>
          <w:szCs w:val="31"/>
        </w:rPr>
      </w:pPr>
      <w:r>
        <w:rPr>
          <w:rStyle w:val="9"/>
          <w:rFonts w:hint="eastAsia" w:ascii="仿宋_GB2312" w:eastAsia="仿宋_GB2312"/>
          <w:color w:val="333333"/>
          <w:sz w:val="32"/>
          <w:szCs w:val="32"/>
          <w:lang w:eastAsia="zh-CN"/>
        </w:rPr>
        <w:t>（二）</w:t>
      </w:r>
      <w:r>
        <w:rPr>
          <w:rStyle w:val="9"/>
          <w:rFonts w:hint="eastAsia" w:ascii="仿宋_GB2312" w:eastAsia="仿宋_GB2312"/>
          <w:color w:val="333333"/>
          <w:sz w:val="32"/>
          <w:szCs w:val="32"/>
        </w:rPr>
        <w:t>一般公共预算当年拨款结构情况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</w:t>
      </w:r>
      <w:r>
        <w:rPr>
          <w:rFonts w:ascii="仿宋" w:hAnsi="仿宋" w:eastAsia="仿宋" w:cs="仿宋"/>
          <w:color w:val="333333"/>
          <w:sz w:val="31"/>
          <w:szCs w:val="31"/>
        </w:rPr>
        <w:t>一般公共服务（类</w:t>
      </w:r>
      <w:r>
        <w:rPr>
          <w:rFonts w:ascii="仿宋" w:hAnsi="仿宋" w:eastAsia="仿宋" w:cs="仿宋"/>
          <w:color w:val="333333"/>
          <w:spacing w:val="-12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>支出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1123.17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12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占 </w:t>
      </w:r>
      <w:r>
        <w:rPr>
          <w:rFonts w:ascii="仿宋" w:hAnsi="仿宋" w:eastAsia="仿宋" w:cs="仿宋"/>
          <w:sz w:val="31"/>
          <w:szCs w:val="31"/>
        </w:rPr>
        <w:t>76.58</w:t>
      </w:r>
      <w:r>
        <w:rPr>
          <w:rFonts w:ascii="仿宋" w:hAnsi="仿宋" w:eastAsia="仿宋" w:cs="仿宋"/>
          <w:spacing w:val="-12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社会保障和就业（类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支出 </w:t>
      </w:r>
      <w:r>
        <w:rPr>
          <w:rFonts w:ascii="仿宋" w:hAnsi="仿宋" w:eastAsia="仿宋" w:cs="仿宋"/>
          <w:sz w:val="31"/>
          <w:szCs w:val="31"/>
        </w:rPr>
        <w:t xml:space="preserve">144.43 </w:t>
      </w:r>
      <w:r>
        <w:rPr>
          <w:rFonts w:ascii="仿宋" w:hAnsi="仿宋" w:eastAsia="仿宋" w:cs="仿宋"/>
          <w:color w:val="333333"/>
          <w:sz w:val="31"/>
          <w:szCs w:val="31"/>
        </w:rPr>
        <w:t>万元，</w:t>
      </w:r>
      <w:r>
        <w:rPr>
          <w:rFonts w:ascii="仿宋" w:hAnsi="仿宋" w:eastAsia="仿宋" w:cs="仿宋"/>
          <w:color w:val="333333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占 </w:t>
      </w:r>
      <w:r>
        <w:rPr>
          <w:rFonts w:ascii="仿宋" w:hAnsi="仿宋" w:eastAsia="仿宋" w:cs="仿宋"/>
          <w:sz w:val="31"/>
          <w:szCs w:val="31"/>
        </w:rPr>
        <w:t>9.85</w:t>
      </w:r>
      <w:r>
        <w:rPr>
          <w:rFonts w:ascii="仿宋" w:hAnsi="仿宋" w:eastAsia="仿宋" w:cs="仿宋"/>
          <w:color w:val="333333"/>
          <w:sz w:val="31"/>
          <w:szCs w:val="31"/>
        </w:rPr>
        <w:t>%；卫 生健康（类</w:t>
      </w:r>
      <w:r>
        <w:rPr>
          <w:rFonts w:ascii="仿宋" w:hAnsi="仿宋" w:eastAsia="仿宋" w:cs="仿宋"/>
          <w:color w:val="333333"/>
          <w:spacing w:val="-53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>支出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42.91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5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>占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2.93</w:t>
      </w:r>
      <w:r>
        <w:rPr>
          <w:rFonts w:ascii="仿宋" w:hAnsi="仿宋" w:eastAsia="仿宋" w:cs="仿宋"/>
          <w:color w:val="333333"/>
          <w:sz w:val="31"/>
          <w:szCs w:val="31"/>
        </w:rPr>
        <w:t>%</w:t>
      </w:r>
      <w:r>
        <w:rPr>
          <w:rFonts w:ascii="仿宋" w:hAnsi="仿宋" w:eastAsia="仿宋" w:cs="仿宋"/>
          <w:color w:val="333333"/>
          <w:spacing w:val="-53"/>
          <w:sz w:val="31"/>
          <w:szCs w:val="31"/>
        </w:rPr>
        <w:t>；</w:t>
      </w:r>
      <w:r>
        <w:rPr>
          <w:rFonts w:ascii="仿宋" w:hAnsi="仿宋" w:eastAsia="仿宋" w:cs="仿宋"/>
          <w:color w:val="333333"/>
          <w:sz w:val="31"/>
          <w:szCs w:val="31"/>
        </w:rPr>
        <w:t>住房保障（类</w:t>
      </w:r>
      <w:r>
        <w:rPr>
          <w:rFonts w:ascii="仿宋" w:hAnsi="仿宋" w:eastAsia="仿宋" w:cs="仿宋"/>
          <w:color w:val="333333"/>
          <w:spacing w:val="-53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支出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156.13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62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占 </w:t>
      </w:r>
      <w:r>
        <w:rPr>
          <w:rFonts w:ascii="仿宋" w:hAnsi="仿宋" w:eastAsia="仿宋" w:cs="仿宋"/>
          <w:sz w:val="31"/>
          <w:szCs w:val="31"/>
        </w:rPr>
        <w:t>10.64</w:t>
      </w:r>
      <w:r>
        <w:rPr>
          <w:rFonts w:ascii="仿宋" w:hAnsi="仿宋" w:eastAsia="仿宋" w:cs="仿宋"/>
          <w:color w:val="333333"/>
          <w:sz w:val="31"/>
          <w:szCs w:val="31"/>
        </w:rPr>
        <w:t>%</w:t>
      </w:r>
      <w:r>
        <w:rPr>
          <w:rFonts w:ascii="仿宋" w:hAnsi="仿宋" w:eastAsia="仿宋" w:cs="仿宋"/>
          <w:color w:val="333333"/>
          <w:spacing w:val="-62"/>
          <w:sz w:val="31"/>
          <w:szCs w:val="31"/>
        </w:rPr>
        <w:t>。</w:t>
      </w:r>
    </w:p>
    <w:p>
      <w:pPr>
        <w:numPr>
          <w:ilvl w:val="0"/>
          <w:numId w:val="0"/>
        </w:numPr>
        <w:tabs>
          <w:tab w:val="left" w:pos="1356"/>
        </w:tabs>
        <w:spacing w:before="177" w:line="350" w:lineRule="auto"/>
        <w:ind w:left="1100" w:leftChars="0"/>
      </w:pPr>
      <w:r>
        <w:rPr>
          <w:rFonts w:hint="eastAsia"/>
          <w:lang w:eastAsia="zh-CN"/>
        </w:rPr>
        <w:t>　　　</w:t>
      </w:r>
      <w:r>
        <w:drawing>
          <wp:inline distT="0" distB="0" distL="0" distR="0">
            <wp:extent cx="4161155" cy="2693670"/>
            <wp:effectExtent l="0" t="0" r="10795" b="1143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Style w:val="9"/>
          <w:rFonts w:hint="eastAsia" w:ascii="仿宋_GB2312" w:eastAsia="仿宋_GB2312"/>
          <w:color w:val="333333"/>
          <w:sz w:val="32"/>
          <w:szCs w:val="32"/>
        </w:rPr>
        <w:t>（三）一般公共预算当年拨款具体使用情况</w:t>
      </w: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：</w:t>
      </w:r>
      <w:r>
        <w:rPr>
          <w:rFonts w:hint="eastAsia" w:ascii="仿宋_GB2312" w:eastAsia="仿宋_GB2312"/>
          <w:color w:val="333333"/>
          <w:sz w:val="32"/>
          <w:szCs w:val="32"/>
        </w:rPr>
        <w:t>　　</w:t>
      </w:r>
    </w:p>
    <w:p>
      <w:pPr>
        <w:spacing w:before="172" w:line="346" w:lineRule="auto"/>
        <w:ind w:left="4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一般公共服务（类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市场监督管理事务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款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7"/>
          <w:sz w:val="31"/>
          <w:szCs w:val="31"/>
        </w:rPr>
        <w:t>行政运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（项）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:2021 年预算数为 </w:t>
      </w:r>
      <w:r>
        <w:rPr>
          <w:rFonts w:ascii="仿宋" w:hAnsi="仿宋" w:eastAsia="仿宋" w:cs="仿宋"/>
          <w:spacing w:val="1"/>
          <w:sz w:val="31"/>
          <w:szCs w:val="31"/>
        </w:rPr>
        <w:t>1055.68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主要用于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：</w:t>
      </w:r>
      <w:r>
        <w:rPr>
          <w:rFonts w:ascii="仿宋" w:hAnsi="仿宋" w:eastAsia="仿宋" w:cs="仿宋"/>
          <w:spacing w:val="2"/>
          <w:sz w:val="31"/>
          <w:szCs w:val="31"/>
        </w:rPr>
        <w:t>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单位（包括实行公务员管理的事业单</w:t>
      </w:r>
      <w:r>
        <w:rPr>
          <w:rFonts w:ascii="仿宋" w:hAnsi="仿宋" w:eastAsia="仿宋" w:cs="仿宋"/>
          <w:sz w:val="31"/>
          <w:szCs w:val="31"/>
        </w:rPr>
        <w:t>位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保障机构正常运行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开展日常工作</w:t>
      </w:r>
      <w:r>
        <w:rPr>
          <w:rFonts w:ascii="仿宋" w:hAnsi="仿宋" w:eastAsia="仿宋" w:cs="仿宋"/>
          <w:spacing w:val="7"/>
          <w:sz w:val="31"/>
          <w:szCs w:val="31"/>
        </w:rPr>
        <w:t>的基本支出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。</w:t>
      </w:r>
    </w:p>
    <w:p>
      <w:pPr>
        <w:spacing w:before="2" w:line="345" w:lineRule="auto"/>
        <w:ind w:left="40" w:right="10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一般公共服务（类）</w:t>
      </w:r>
      <w:r>
        <w:rPr>
          <w:rFonts w:ascii="仿宋" w:hAnsi="仿宋" w:eastAsia="仿宋" w:cs="仿宋"/>
          <w:spacing w:val="9"/>
          <w:sz w:val="31"/>
          <w:szCs w:val="31"/>
        </w:rPr>
        <w:t>市场监督管理</w:t>
      </w:r>
      <w:r>
        <w:rPr>
          <w:rFonts w:ascii="仿宋" w:hAnsi="仿宋" w:eastAsia="仿宋" w:cs="仿宋"/>
          <w:spacing w:val="8"/>
          <w:sz w:val="31"/>
          <w:szCs w:val="31"/>
        </w:rPr>
        <w:t>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市场秩</w:t>
      </w:r>
      <w:r>
        <w:rPr>
          <w:rFonts w:ascii="仿宋" w:hAnsi="仿宋" w:eastAsia="仿宋" w:cs="仿宋"/>
          <w:sz w:val="31"/>
          <w:szCs w:val="31"/>
        </w:rPr>
        <w:t xml:space="preserve"> 序执法</w:t>
      </w:r>
      <w:r>
        <w:rPr>
          <w:rFonts w:ascii="仿宋" w:hAnsi="仿宋" w:eastAsia="仿宋" w:cs="仿宋"/>
          <w:color w:val="333333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-28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>:2021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年预算数为 </w:t>
      </w:r>
      <w:r>
        <w:rPr>
          <w:rFonts w:ascii="仿宋" w:hAnsi="仿宋" w:eastAsia="仿宋" w:cs="仿宋"/>
          <w:sz w:val="31"/>
          <w:szCs w:val="31"/>
        </w:rPr>
        <w:t xml:space="preserve">19.3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28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>主要用于</w:t>
      </w:r>
      <w:r>
        <w:rPr>
          <w:rFonts w:ascii="仿宋" w:hAnsi="仿宋" w:eastAsia="仿宋" w:cs="仿宋"/>
          <w:color w:val="333333"/>
          <w:spacing w:val="-28"/>
          <w:sz w:val="31"/>
          <w:szCs w:val="31"/>
        </w:rPr>
        <w:t>：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反垄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断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价格监督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反不正当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竞争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规范直销与打击传销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网络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交易监管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广告监管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消费者权益保护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综合执法等市场秩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序执法专项工作支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出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。</w:t>
      </w:r>
    </w:p>
    <w:p>
      <w:pPr>
        <w:spacing w:before="1" w:line="227" w:lineRule="auto"/>
        <w:ind w:firstLine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一般公共服务（类）</w:t>
      </w:r>
      <w:r>
        <w:rPr>
          <w:rFonts w:ascii="仿宋" w:hAnsi="仿宋" w:eastAsia="仿宋" w:cs="仿宋"/>
          <w:spacing w:val="9"/>
          <w:sz w:val="31"/>
          <w:szCs w:val="31"/>
        </w:rPr>
        <w:t>市场监</w:t>
      </w:r>
      <w:r>
        <w:rPr>
          <w:rFonts w:ascii="仿宋" w:hAnsi="仿宋" w:eastAsia="仿宋" w:cs="仿宋"/>
          <w:spacing w:val="8"/>
          <w:sz w:val="31"/>
          <w:szCs w:val="31"/>
        </w:rPr>
        <w:t>督管理事务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市场主</w:t>
      </w:r>
    </w:p>
    <w:p>
      <w:pPr>
        <w:spacing w:before="198" w:line="346" w:lineRule="auto"/>
        <w:ind w:left="38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体管理</w:t>
      </w:r>
      <w:r>
        <w:rPr>
          <w:rFonts w:ascii="仿宋" w:hAnsi="仿宋" w:eastAsia="仿宋" w:cs="仿宋"/>
          <w:color w:val="333333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-28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>:2021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年预算数为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11.6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28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>主要用于</w:t>
      </w:r>
      <w:r>
        <w:rPr>
          <w:rFonts w:ascii="仿宋" w:hAnsi="仿宋" w:eastAsia="仿宋" w:cs="仿宋"/>
          <w:color w:val="333333"/>
          <w:spacing w:val="-28"/>
          <w:sz w:val="31"/>
          <w:szCs w:val="31"/>
        </w:rPr>
        <w:t>：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市场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准入、许可审批、信用监管等市场主体管理专项</w:t>
      </w:r>
      <w:r>
        <w:rPr>
          <w:rFonts w:ascii="仿宋" w:hAnsi="仿宋" w:eastAsia="仿宋" w:cs="仿宋"/>
          <w:color w:val="333333"/>
          <w:sz w:val="31"/>
          <w:szCs w:val="31"/>
        </w:rPr>
        <w:t>工作的支出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。</w:t>
      </w:r>
    </w:p>
    <w:p>
      <w:pPr>
        <w:spacing w:before="1" w:line="345" w:lineRule="auto"/>
        <w:ind w:left="42" w:right="111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4.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市场监督管理事务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（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款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质量安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全监管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:2021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 年预算数为 </w:t>
      </w:r>
      <w:r>
        <w:rPr>
          <w:rFonts w:ascii="仿宋" w:hAnsi="仿宋" w:eastAsia="仿宋" w:cs="仿宋"/>
          <w:spacing w:val="1"/>
          <w:sz w:val="31"/>
          <w:szCs w:val="31"/>
        </w:rPr>
        <w:t>6.9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主要用于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：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产品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1"/>
          <w:sz w:val="31"/>
          <w:szCs w:val="31"/>
        </w:rPr>
        <w:t>质量安全监管</w:t>
      </w:r>
      <w:r>
        <w:rPr>
          <w:rFonts w:ascii="仿宋" w:hAnsi="仿宋" w:eastAsia="仿宋" w:cs="仿宋"/>
          <w:color w:val="333333"/>
          <w:spacing w:val="22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21"/>
          <w:sz w:val="31"/>
          <w:szCs w:val="31"/>
        </w:rPr>
        <w:t>特种设备安全监管等质量监管专项工</w:t>
      </w:r>
      <w:r>
        <w:rPr>
          <w:rFonts w:ascii="仿宋" w:hAnsi="仿宋" w:eastAsia="仿宋" w:cs="仿宋"/>
          <w:color w:val="333333"/>
          <w:spacing w:val="20"/>
          <w:sz w:val="31"/>
          <w:szCs w:val="31"/>
        </w:rPr>
        <w:t>作支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出</w:t>
      </w:r>
      <w:r>
        <w:rPr>
          <w:rFonts w:ascii="仿宋" w:hAnsi="仿宋" w:eastAsia="仿宋" w:cs="仿宋"/>
          <w:color w:val="333333"/>
          <w:spacing w:val="-19"/>
          <w:sz w:val="31"/>
          <w:szCs w:val="31"/>
        </w:rPr>
        <w:t>。</w:t>
      </w:r>
    </w:p>
    <w:p>
      <w:pPr>
        <w:spacing w:before="2" w:line="345" w:lineRule="auto"/>
        <w:ind w:left="42" w:right="11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5.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一般公共服务（类）</w:t>
      </w:r>
      <w:r>
        <w:rPr>
          <w:rFonts w:ascii="仿宋" w:hAnsi="仿宋" w:eastAsia="仿宋" w:cs="仿宋"/>
          <w:spacing w:val="9"/>
          <w:sz w:val="31"/>
          <w:szCs w:val="31"/>
        </w:rPr>
        <w:t>市场监</w:t>
      </w:r>
      <w:r>
        <w:rPr>
          <w:rFonts w:ascii="仿宋" w:hAnsi="仿宋" w:eastAsia="仿宋" w:cs="仿宋"/>
          <w:spacing w:val="8"/>
          <w:sz w:val="31"/>
          <w:szCs w:val="31"/>
        </w:rPr>
        <w:t>督管理事务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食品安</w:t>
      </w:r>
      <w:r>
        <w:rPr>
          <w:rFonts w:ascii="仿宋" w:hAnsi="仿宋" w:eastAsia="仿宋" w:cs="仿宋"/>
          <w:sz w:val="31"/>
          <w:szCs w:val="31"/>
        </w:rPr>
        <w:t xml:space="preserve"> 全监管</w:t>
      </w:r>
      <w:r>
        <w:rPr>
          <w:rFonts w:ascii="仿宋" w:hAnsi="仿宋" w:eastAsia="仿宋" w:cs="仿宋"/>
          <w:color w:val="333333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-31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:2021 年预算数为 </w:t>
      </w:r>
      <w:r>
        <w:rPr>
          <w:rFonts w:ascii="仿宋" w:hAnsi="仿宋" w:eastAsia="仿宋" w:cs="仿宋"/>
          <w:sz w:val="31"/>
          <w:szCs w:val="31"/>
        </w:rPr>
        <w:t xml:space="preserve">27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31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>主要用于</w:t>
      </w:r>
      <w:r>
        <w:rPr>
          <w:rFonts w:ascii="仿宋" w:hAnsi="仿宋" w:eastAsia="仿宋" w:cs="仿宋"/>
          <w:color w:val="333333"/>
          <w:spacing w:val="-31"/>
          <w:sz w:val="31"/>
          <w:szCs w:val="31"/>
        </w:rPr>
        <w:t>：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食品安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全监管等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专项工作支出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。</w:t>
      </w:r>
    </w:p>
    <w:p>
      <w:pPr>
        <w:spacing w:before="2" w:line="345" w:lineRule="auto"/>
        <w:ind w:left="35" w:right="11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6.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市场监督管</w:t>
      </w:r>
      <w:r>
        <w:rPr>
          <w:rFonts w:ascii="仿宋" w:hAnsi="仿宋" w:eastAsia="仿宋" w:cs="仿宋"/>
          <w:spacing w:val="8"/>
          <w:sz w:val="31"/>
          <w:szCs w:val="31"/>
        </w:rPr>
        <w:t>理事务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化妆品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事务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（项）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:202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1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 年预算数为 </w:t>
      </w:r>
      <w:r>
        <w:rPr>
          <w:rFonts w:ascii="仿宋" w:hAnsi="仿宋" w:eastAsia="仿宋" w:cs="仿宋"/>
          <w:spacing w:val="1"/>
          <w:sz w:val="31"/>
          <w:szCs w:val="31"/>
        </w:rPr>
        <w:t>2.7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主要用于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：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化妆品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监督管理方面的支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出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。</w:t>
      </w:r>
    </w:p>
    <w:p>
      <w:pPr>
        <w:spacing w:before="3" w:line="345" w:lineRule="auto"/>
        <w:ind w:left="32" w:right="113" w:firstLine="5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7.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社会保障和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就业（类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）</w:t>
      </w:r>
      <w:r>
        <w:rPr>
          <w:rFonts w:ascii="仿宋" w:hAnsi="仿宋" w:eastAsia="仿宋" w:cs="仿宋"/>
          <w:spacing w:val="10"/>
          <w:sz w:val="31"/>
          <w:szCs w:val="31"/>
        </w:rPr>
        <w:t>行政事业单位养老支出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机关</w:t>
      </w:r>
      <w:r>
        <w:rPr>
          <w:rFonts w:ascii="仿宋" w:hAnsi="仿宋" w:eastAsia="仿宋" w:cs="仿宋"/>
          <w:spacing w:val="6"/>
          <w:sz w:val="31"/>
          <w:szCs w:val="31"/>
        </w:rPr>
        <w:t>事业单位基本养老保险费支出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:2021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年预算数为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78.74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万元，主要用于：</w:t>
      </w:r>
      <w:r>
        <w:rPr>
          <w:rFonts w:ascii="仿宋" w:hAnsi="仿宋" w:eastAsia="仿宋" w:cs="仿宋"/>
          <w:spacing w:val="9"/>
          <w:sz w:val="31"/>
          <w:szCs w:val="31"/>
        </w:rPr>
        <w:t>机关</w:t>
      </w:r>
      <w:r>
        <w:rPr>
          <w:rFonts w:ascii="仿宋" w:hAnsi="仿宋" w:eastAsia="仿宋" w:cs="仿宋"/>
          <w:spacing w:val="8"/>
          <w:sz w:val="31"/>
          <w:szCs w:val="31"/>
        </w:rPr>
        <w:t>事业单位实施养老保险制度由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</w:t>
      </w:r>
      <w:r>
        <w:rPr>
          <w:rFonts w:ascii="仿宋" w:hAnsi="仿宋" w:eastAsia="仿宋" w:cs="仿宋"/>
          <w:spacing w:val="8"/>
          <w:sz w:val="31"/>
          <w:szCs w:val="31"/>
        </w:rPr>
        <w:t>位缴纳的基本养老保险费支出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before="3" w:line="345" w:lineRule="auto"/>
        <w:ind w:left="37" w:right="111" w:firstLine="5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8.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社会保障和就业（类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）</w:t>
      </w:r>
      <w:r>
        <w:rPr>
          <w:rFonts w:ascii="仿宋" w:hAnsi="仿宋" w:eastAsia="仿宋" w:cs="仿宋"/>
          <w:spacing w:val="11"/>
          <w:sz w:val="31"/>
          <w:szCs w:val="31"/>
        </w:rPr>
        <w:t>行政事业</w:t>
      </w:r>
      <w:r>
        <w:rPr>
          <w:rFonts w:ascii="仿宋" w:hAnsi="仿宋" w:eastAsia="仿宋" w:cs="仿宋"/>
          <w:spacing w:val="10"/>
          <w:sz w:val="31"/>
          <w:szCs w:val="31"/>
        </w:rPr>
        <w:t>单位养老支出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其他行政事业单位养老支</w:t>
      </w:r>
      <w:r>
        <w:rPr>
          <w:rFonts w:ascii="仿宋" w:hAnsi="仿宋" w:eastAsia="仿宋" w:cs="仿宋"/>
          <w:spacing w:val="2"/>
          <w:sz w:val="31"/>
          <w:szCs w:val="31"/>
        </w:rPr>
        <w:t>出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:2021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 年预算数为 </w:t>
      </w:r>
      <w:r>
        <w:rPr>
          <w:rFonts w:ascii="仿宋" w:hAnsi="仿宋" w:eastAsia="仿宋" w:cs="仿宋"/>
          <w:spacing w:val="1"/>
          <w:sz w:val="31"/>
          <w:szCs w:val="31"/>
        </w:rPr>
        <w:t>65.68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万元，主要用于：除上述项目以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外其他用于行政事业单位养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老方面的支出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。</w:t>
      </w:r>
    </w:p>
    <w:p>
      <w:pPr>
        <w:spacing w:before="4" w:line="349" w:lineRule="auto"/>
        <w:ind w:left="40" w:right="113" w:firstLine="5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9.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卫生健康（类）</w:t>
      </w:r>
      <w:r>
        <w:rPr>
          <w:rFonts w:ascii="仿宋" w:hAnsi="仿宋" w:eastAsia="仿宋" w:cs="仿宋"/>
          <w:spacing w:val="12"/>
          <w:sz w:val="31"/>
          <w:szCs w:val="31"/>
        </w:rPr>
        <w:t>行政事业单位医疗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（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款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）</w:t>
      </w:r>
      <w:r>
        <w:rPr>
          <w:rFonts w:ascii="仿宋" w:hAnsi="仿宋" w:eastAsia="仿宋" w:cs="仿宋"/>
          <w:spacing w:val="11"/>
          <w:sz w:val="31"/>
          <w:szCs w:val="31"/>
        </w:rPr>
        <w:t>行政单位医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疗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（项）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:2021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 年预算数为 </w:t>
      </w:r>
      <w:r>
        <w:rPr>
          <w:rFonts w:ascii="仿宋" w:hAnsi="仿宋" w:eastAsia="仿宋" w:cs="仿宋"/>
          <w:spacing w:val="1"/>
          <w:sz w:val="31"/>
          <w:szCs w:val="31"/>
        </w:rPr>
        <w:t>42.91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主要用于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：</w:t>
      </w:r>
      <w:r>
        <w:rPr>
          <w:rFonts w:ascii="仿宋" w:hAnsi="仿宋" w:eastAsia="仿宋" w:cs="仿宋"/>
          <w:spacing w:val="2"/>
          <w:sz w:val="31"/>
          <w:szCs w:val="31"/>
        </w:rPr>
        <w:t>财政部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门安排的行政单位</w:t>
      </w:r>
      <w:r>
        <w:rPr>
          <w:rFonts w:ascii="仿宋" w:hAnsi="仿宋" w:eastAsia="仿宋" w:cs="仿宋"/>
          <w:spacing w:val="8"/>
          <w:sz w:val="31"/>
          <w:szCs w:val="31"/>
        </w:rPr>
        <w:t>（包括实行公务员管理的事业单位</w:t>
      </w:r>
      <w:r>
        <w:rPr>
          <w:rFonts w:ascii="仿宋" w:hAnsi="仿宋" w:eastAsia="仿宋" w:cs="仿宋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医疗保险缴费经费，</w:t>
      </w:r>
      <w:r>
        <w:rPr>
          <w:rFonts w:ascii="仿宋" w:hAnsi="仿宋" w:eastAsia="仿宋" w:cs="仿宋"/>
          <w:spacing w:val="8"/>
          <w:sz w:val="31"/>
          <w:szCs w:val="31"/>
        </w:rPr>
        <w:t>未参加医疗保险的行政单位的公费医疗</w:t>
      </w:r>
      <w:r>
        <w:rPr>
          <w:rFonts w:ascii="仿宋" w:hAnsi="仿宋" w:eastAsia="仿宋" w:cs="仿宋"/>
          <w:spacing w:val="9"/>
          <w:sz w:val="31"/>
          <w:szCs w:val="31"/>
        </w:rPr>
        <w:t>经费，按国家规定享受离休人</w:t>
      </w:r>
      <w:r>
        <w:rPr>
          <w:rFonts w:ascii="仿宋" w:hAnsi="仿宋" w:eastAsia="仿宋" w:cs="仿宋"/>
          <w:spacing w:val="8"/>
          <w:sz w:val="31"/>
          <w:szCs w:val="31"/>
        </w:rPr>
        <w:t>员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红军老战士待遇人员的医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疗经费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。</w:t>
      </w:r>
    </w:p>
    <w:p>
      <w:pPr>
        <w:spacing w:before="1" w:line="345" w:lineRule="auto"/>
        <w:ind w:left="34" w:right="133" w:firstLine="5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z w:val="31"/>
          <w:szCs w:val="31"/>
        </w:rPr>
        <w:t>10.住房保障（类</w:t>
      </w:r>
      <w:r>
        <w:rPr>
          <w:rFonts w:ascii="仿宋" w:hAnsi="仿宋" w:eastAsia="仿宋" w:cs="仿宋"/>
          <w:color w:val="333333"/>
          <w:spacing w:val="-119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住房改革</w:t>
      </w:r>
      <w:r>
        <w:rPr>
          <w:rFonts w:ascii="仿宋" w:hAnsi="仿宋" w:eastAsia="仿宋" w:cs="仿宋"/>
          <w:color w:val="333333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-119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住房公积金</w:t>
      </w:r>
      <w:r>
        <w:rPr>
          <w:rFonts w:ascii="仿宋" w:hAnsi="仿宋" w:eastAsia="仿宋" w:cs="仿宋"/>
          <w:color w:val="333333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-119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:2021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年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预算数为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156.13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主要用于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：</w:t>
      </w:r>
      <w:r>
        <w:rPr>
          <w:rFonts w:ascii="仿宋" w:hAnsi="仿宋" w:eastAsia="仿宋" w:cs="仿宋"/>
          <w:spacing w:val="8"/>
          <w:sz w:val="31"/>
          <w:szCs w:val="31"/>
        </w:rPr>
        <w:t>行政事业单位按人力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资源和社会保障部、财政部规定的</w:t>
      </w:r>
      <w:r>
        <w:rPr>
          <w:rFonts w:ascii="仿宋" w:hAnsi="仿宋" w:eastAsia="仿宋" w:cs="仿宋"/>
          <w:spacing w:val="8"/>
          <w:sz w:val="31"/>
          <w:szCs w:val="31"/>
        </w:rPr>
        <w:t>基本工资和津贴补贴以及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定比例为职工缴纳的住房公积金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。</w:t>
      </w:r>
    </w:p>
    <w:p>
      <w:pPr>
        <w:spacing w:line="580" w:lineRule="exact"/>
        <w:ind w:firstLine="570"/>
        <w:rPr>
          <w:rFonts w:hint="eastAsia" w:ascii="黑体" w:eastAsia="黑体"/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</w:rPr>
        <w:t>六、一般公共预算基本支出情况说明</w:t>
      </w:r>
    </w:p>
    <w:p>
      <w:pPr>
        <w:spacing w:before="190" w:line="345" w:lineRule="auto"/>
        <w:ind w:left="48" w:right="137" w:firstLine="582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color w:val="333333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ascii="仿宋" w:hAnsi="仿宋" w:eastAsia="仿宋" w:cs="仿宋"/>
          <w:color w:val="333333"/>
          <w:w w:val="81"/>
          <w:sz w:val="31"/>
          <w:szCs w:val="31"/>
        </w:rPr>
        <w:t>一 般 公 共 预 算 基 本 支 出</w:t>
      </w:r>
      <w:r>
        <w:rPr>
          <w:rFonts w:ascii="仿宋" w:hAnsi="仿宋" w:eastAsia="仿宋" w:cs="仿宋"/>
          <w:color w:val="333333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1399.14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1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>其中</w:t>
      </w:r>
      <w:r>
        <w:rPr>
          <w:rFonts w:ascii="仿宋" w:hAnsi="仿宋" w:eastAsia="仿宋" w:cs="仿宋"/>
          <w:color w:val="333333"/>
          <w:spacing w:val="-13"/>
          <w:sz w:val="31"/>
          <w:szCs w:val="31"/>
        </w:rPr>
        <w:t>：</w:t>
      </w:r>
    </w:p>
    <w:p>
      <w:pPr>
        <w:spacing w:before="5" w:line="345" w:lineRule="auto"/>
        <w:ind w:left="35" w:right="13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2"/>
          <w:sz w:val="31"/>
          <w:szCs w:val="31"/>
        </w:rPr>
        <w:t xml:space="preserve">人员经费 </w:t>
      </w:r>
      <w:r>
        <w:rPr>
          <w:rFonts w:ascii="仿宋" w:hAnsi="仿宋" w:eastAsia="仿宋" w:cs="仿宋"/>
          <w:spacing w:val="2"/>
          <w:sz w:val="31"/>
          <w:szCs w:val="31"/>
        </w:rPr>
        <w:t>1208.1</w:t>
      </w:r>
      <w:r>
        <w:rPr>
          <w:rFonts w:ascii="仿宋" w:hAnsi="仿宋" w:eastAsia="仿宋" w:cs="仿宋"/>
          <w:spacing w:val="1"/>
          <w:sz w:val="31"/>
          <w:szCs w:val="31"/>
        </w:rPr>
        <w:t>8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主要包括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：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基本工资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津贴补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贴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奖金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绩效工资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机关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事业单位基本养老保险缴费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业基本医疗保险缴费、其他社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会保障缴费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其他工资福利支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出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离休费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住房公积金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生活补助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其他对个人和家庭的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补助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支出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。</w:t>
      </w:r>
    </w:p>
    <w:p>
      <w:pPr>
        <w:spacing w:line="580" w:lineRule="exact"/>
        <w:ind w:firstLine="57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ascii="仿宋" w:hAnsi="仿宋" w:eastAsia="仿宋" w:cs="仿宋"/>
          <w:color w:val="333333"/>
          <w:sz w:val="31"/>
          <w:szCs w:val="31"/>
        </w:rPr>
        <w:t>公用经费</w:t>
      </w:r>
      <w:r>
        <w:rPr>
          <w:rFonts w:ascii="仿宋" w:hAnsi="仿宋" w:eastAsia="仿宋" w:cs="仿宋"/>
          <w:color w:val="333333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190.96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>万元</w:t>
      </w:r>
      <w:r>
        <w:rPr>
          <w:rFonts w:ascii="仿宋" w:hAnsi="仿宋" w:eastAsia="仿宋" w:cs="仿宋"/>
          <w:color w:val="333333"/>
          <w:spacing w:val="-10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>主要包括</w:t>
      </w:r>
      <w:r>
        <w:rPr>
          <w:rFonts w:ascii="仿宋" w:hAnsi="仿宋" w:eastAsia="仿宋" w:cs="仿宋"/>
          <w:color w:val="333333"/>
          <w:spacing w:val="-10"/>
          <w:sz w:val="31"/>
          <w:szCs w:val="31"/>
        </w:rPr>
        <w:t>：</w:t>
      </w:r>
      <w:r>
        <w:rPr>
          <w:rFonts w:ascii="仿宋" w:hAnsi="仿宋" w:eastAsia="仿宋" w:cs="仿宋"/>
          <w:color w:val="333333"/>
          <w:sz w:val="31"/>
          <w:szCs w:val="31"/>
        </w:rPr>
        <w:t>办公费</w:t>
      </w:r>
      <w:r>
        <w:rPr>
          <w:rFonts w:ascii="仿宋" w:hAnsi="仿宋" w:eastAsia="仿宋" w:cs="仿宋"/>
          <w:color w:val="333333"/>
          <w:spacing w:val="-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z w:val="31"/>
          <w:szCs w:val="31"/>
        </w:rPr>
        <w:t>印刷费</w:t>
      </w:r>
      <w:r>
        <w:rPr>
          <w:rFonts w:ascii="仿宋" w:hAnsi="仿宋" w:eastAsia="仿宋" w:cs="仿宋"/>
          <w:color w:val="333333"/>
          <w:spacing w:val="-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z w:val="31"/>
          <w:szCs w:val="31"/>
        </w:rPr>
        <w:t>手 续费</w:t>
      </w:r>
      <w:r>
        <w:rPr>
          <w:rFonts w:ascii="仿宋" w:hAnsi="仿宋" w:eastAsia="仿宋" w:cs="仿宋"/>
          <w:color w:val="333333"/>
          <w:spacing w:val="-38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z w:val="31"/>
          <w:szCs w:val="31"/>
        </w:rPr>
        <w:t>水费</w:t>
      </w:r>
      <w:r>
        <w:rPr>
          <w:rFonts w:ascii="仿宋" w:hAnsi="仿宋" w:eastAsia="仿宋" w:cs="仿宋"/>
          <w:color w:val="333333"/>
          <w:spacing w:val="-37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z w:val="31"/>
          <w:szCs w:val="31"/>
        </w:rPr>
        <w:t>电费</w:t>
      </w:r>
      <w:r>
        <w:rPr>
          <w:rFonts w:ascii="仿宋" w:hAnsi="仿宋" w:eastAsia="仿宋" w:cs="仿宋"/>
          <w:color w:val="333333"/>
          <w:spacing w:val="-37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z w:val="31"/>
          <w:szCs w:val="31"/>
        </w:rPr>
        <w:t>邮电费</w:t>
      </w:r>
      <w:r>
        <w:rPr>
          <w:rFonts w:ascii="仿宋" w:hAnsi="仿宋" w:eastAsia="仿宋" w:cs="仿宋"/>
          <w:color w:val="333333"/>
          <w:spacing w:val="-37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z w:val="31"/>
          <w:szCs w:val="31"/>
        </w:rPr>
        <w:t>物业管理费</w:t>
      </w:r>
      <w:r>
        <w:rPr>
          <w:rFonts w:ascii="仿宋" w:hAnsi="仿宋" w:eastAsia="仿宋" w:cs="仿宋"/>
          <w:color w:val="333333"/>
          <w:spacing w:val="-37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z w:val="31"/>
          <w:szCs w:val="31"/>
        </w:rPr>
        <w:t>差旅费</w:t>
      </w:r>
      <w:r>
        <w:rPr>
          <w:rFonts w:ascii="仿宋" w:hAnsi="仿宋" w:eastAsia="仿宋" w:cs="仿宋"/>
          <w:color w:val="333333"/>
          <w:spacing w:val="-37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z w:val="31"/>
          <w:szCs w:val="31"/>
        </w:rPr>
        <w:t>维修（护</w:t>
      </w:r>
      <w:r>
        <w:rPr>
          <w:rFonts w:ascii="仿宋" w:hAnsi="仿宋" w:eastAsia="仿宋" w:cs="仿宋"/>
          <w:color w:val="333333"/>
          <w:spacing w:val="-37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会议费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培训费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公务接待费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劳务费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工会经费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务用车运行维护费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其他交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通费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其他商品和服务支出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。</w:t>
      </w:r>
    </w:p>
    <w:p>
      <w:pPr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七、“三公”经费财政拨款预算安排情况</w:t>
      </w:r>
    </w:p>
    <w:p>
      <w:pPr>
        <w:spacing w:before="217" w:line="374" w:lineRule="auto"/>
        <w:ind w:left="36" w:right="50" w:firstLine="63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年“三公”经费财政拨款预算数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36.5 万元</w:t>
      </w:r>
      <w:r>
        <w:rPr>
          <w:rFonts w:ascii="仿宋" w:hAnsi="仿宋" w:eastAsia="仿宋" w:cs="仿宋"/>
          <w:spacing w:val="-8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其中</w:t>
      </w:r>
      <w:r>
        <w:rPr>
          <w:rFonts w:ascii="仿宋" w:hAnsi="仿宋" w:eastAsia="仿宋" w:cs="仿宋"/>
          <w:spacing w:val="-84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因公出国（境）经费无，公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务接待费 </w:t>
      </w:r>
      <w:r>
        <w:rPr>
          <w:rFonts w:ascii="仿宋" w:hAnsi="仿宋" w:eastAsia="仿宋" w:cs="仿宋"/>
          <w:spacing w:val="1"/>
          <w:sz w:val="31"/>
          <w:szCs w:val="31"/>
        </w:rPr>
        <w:t>1.5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万元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公务用车购</w:t>
      </w:r>
      <w:r>
        <w:rPr>
          <w:rFonts w:ascii="仿宋" w:hAnsi="仿宋" w:eastAsia="仿宋" w:cs="仿宋"/>
          <w:sz w:val="31"/>
          <w:szCs w:val="31"/>
        </w:rPr>
        <w:t xml:space="preserve"> 置及运行维护费 35 万元</w:t>
      </w:r>
      <w:r>
        <w:rPr>
          <w:rFonts w:ascii="仿宋" w:hAnsi="仿宋" w:eastAsia="仿宋" w:cs="仿宋"/>
          <w:spacing w:val="-71"/>
          <w:sz w:val="31"/>
          <w:szCs w:val="31"/>
        </w:rPr>
        <w:t>。</w:t>
      </w:r>
      <w:r>
        <w:rPr>
          <w:rFonts w:hint="eastAsia"/>
          <w:lang w:eastAsia="zh-CN"/>
        </w:rPr>
        <w:t>　　　</w:t>
      </w:r>
      <w:r>
        <w:drawing>
          <wp:inline distT="0" distB="0" distL="0" distR="0">
            <wp:extent cx="4790440" cy="2829560"/>
            <wp:effectExtent l="0" t="0" r="10160" b="889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7" w:lineRule="auto"/>
        <w:ind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（一）因公出国</w:t>
      </w:r>
      <w:r>
        <w:rPr>
          <w:rFonts w:ascii="仿宋" w:hAnsi="仿宋" w:eastAsia="仿宋" w:cs="仿宋"/>
          <w:spacing w:val="1"/>
          <w:sz w:val="31"/>
          <w:szCs w:val="31"/>
        </w:rPr>
        <w:t>（境</w:t>
      </w:r>
      <w:r>
        <w:rPr>
          <w:rFonts w:ascii="仿宋" w:hAnsi="仿宋" w:eastAsia="仿宋" w:cs="仿宋"/>
          <w:spacing w:val="2"/>
          <w:sz w:val="31"/>
          <w:szCs w:val="31"/>
        </w:rPr>
        <w:t>）</w:t>
      </w:r>
      <w:r>
        <w:rPr>
          <w:rFonts w:ascii="仿宋" w:hAnsi="仿宋" w:eastAsia="仿宋" w:cs="仿宋"/>
          <w:spacing w:val="1"/>
          <w:sz w:val="31"/>
          <w:szCs w:val="31"/>
        </w:rPr>
        <w:t>经费无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年预算数持平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239" w:line="369" w:lineRule="auto"/>
        <w:ind w:left="36" w:right="41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（二</w:t>
      </w:r>
      <w:r>
        <w:rPr>
          <w:rFonts w:ascii="仿宋" w:hAnsi="仿宋" w:eastAsia="仿宋" w:cs="仿宋"/>
          <w:spacing w:val="-56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公务接待费较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2020 年预算下降 25%</w:t>
      </w:r>
      <w:r>
        <w:rPr>
          <w:rFonts w:ascii="仿宋" w:hAnsi="仿宋" w:eastAsia="仿宋" w:cs="仿宋"/>
          <w:spacing w:val="-5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主要原因是 </w:t>
      </w:r>
      <w:r>
        <w:rPr>
          <w:rFonts w:ascii="仿宋" w:hAnsi="仿宋" w:eastAsia="仿宋" w:cs="仿宋"/>
          <w:spacing w:val="8"/>
          <w:sz w:val="31"/>
          <w:szCs w:val="31"/>
        </w:rPr>
        <w:t>反对浪费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厉</w:t>
      </w:r>
      <w:r>
        <w:rPr>
          <w:rFonts w:ascii="仿宋" w:hAnsi="仿宋" w:eastAsia="仿宋" w:cs="仿宋"/>
          <w:spacing w:val="7"/>
          <w:sz w:val="31"/>
          <w:szCs w:val="31"/>
        </w:rPr>
        <w:t>行节约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逐年压减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before="1" w:line="369" w:lineRule="auto"/>
        <w:ind w:left="35" w:right="41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年公务接待费计划用于执行公务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考察调研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检查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指导等国内公务活动</w:t>
      </w:r>
      <w:r>
        <w:rPr>
          <w:rFonts w:ascii="仿宋" w:hAnsi="仿宋" w:eastAsia="仿宋" w:cs="仿宋"/>
          <w:spacing w:val="7"/>
          <w:sz w:val="31"/>
          <w:szCs w:val="31"/>
        </w:rPr>
        <w:t>接待开支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1" w:line="369" w:lineRule="auto"/>
        <w:ind w:left="38" w:right="410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</w:t>
      </w:r>
      <w:r>
        <w:rPr>
          <w:rFonts w:ascii="仿宋" w:hAnsi="仿宋" w:eastAsia="仿宋" w:cs="仿宋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公务用车购置及运行维护费较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2020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年预算下降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12.5%</w:t>
      </w:r>
      <w:r>
        <w:rPr>
          <w:rFonts w:ascii="仿宋" w:hAnsi="仿宋" w:eastAsia="仿宋" w:cs="仿宋"/>
          <w:spacing w:val="3"/>
          <w:sz w:val="31"/>
          <w:szCs w:val="31"/>
        </w:rPr>
        <w:t>，主要原因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是按区财政 </w:t>
      </w: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年部门预算编制口径标准</w:t>
      </w:r>
      <w:r>
        <w:rPr>
          <w:rFonts w:ascii="仿宋" w:hAnsi="仿宋" w:eastAsia="仿宋" w:cs="仿宋"/>
          <w:sz w:val="31"/>
          <w:szCs w:val="31"/>
        </w:rPr>
        <w:t xml:space="preserve"> 编制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spacing w:before="2" w:line="224" w:lineRule="auto"/>
        <w:ind w:firstLine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单位现有执法执勤用车 9 辆</w:t>
      </w:r>
      <w:r>
        <w:rPr>
          <w:rFonts w:ascii="仿宋" w:hAnsi="仿宋" w:eastAsia="仿宋" w:cs="仿宋"/>
          <w:spacing w:val="-5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>特种专业技术用车 1 辆</w:t>
      </w:r>
      <w:r>
        <w:rPr>
          <w:rFonts w:ascii="仿宋" w:hAnsi="仿宋" w:eastAsia="仿宋" w:cs="仿宋"/>
          <w:spacing w:val="-54"/>
          <w:sz w:val="31"/>
          <w:szCs w:val="31"/>
        </w:rPr>
        <w:t>，</w:t>
      </w:r>
    </w:p>
    <w:p>
      <w:pPr>
        <w:spacing w:before="232" w:line="227" w:lineRule="auto"/>
        <w:ind w:firstLine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其中</w:t>
      </w:r>
      <w:r>
        <w:rPr>
          <w:rFonts w:ascii="仿宋" w:hAnsi="仿宋" w:eastAsia="仿宋" w:cs="仿宋"/>
          <w:spacing w:val="-67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>轿车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4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辆</w:t>
      </w:r>
      <w:r>
        <w:rPr>
          <w:rFonts w:ascii="仿宋" w:hAnsi="仿宋" w:eastAsia="仿宋" w:cs="仿宋"/>
          <w:spacing w:val="-6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越野车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6 辆</w:t>
      </w:r>
      <w:r>
        <w:rPr>
          <w:rFonts w:ascii="仿宋" w:hAnsi="仿宋" w:eastAsia="仿宋" w:cs="仿宋"/>
          <w:spacing w:val="-67"/>
          <w:sz w:val="31"/>
          <w:szCs w:val="31"/>
        </w:rPr>
        <w:t>。</w:t>
      </w:r>
    </w:p>
    <w:p>
      <w:pPr>
        <w:spacing w:before="237" w:line="225" w:lineRule="auto"/>
        <w:ind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3"/>
          <w:sz w:val="31"/>
          <w:szCs w:val="31"/>
        </w:rPr>
        <w:t>年安排公</w:t>
      </w:r>
      <w:r>
        <w:rPr>
          <w:rFonts w:ascii="仿宋" w:hAnsi="仿宋" w:eastAsia="仿宋" w:cs="仿宋"/>
          <w:spacing w:val="2"/>
          <w:sz w:val="31"/>
          <w:szCs w:val="31"/>
        </w:rPr>
        <w:t>务用车购置费无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620" w:lineRule="exact"/>
        <w:ind w:firstLine="640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2021 年安排公务用车运行维护费 35 万元</w:t>
      </w:r>
      <w:r>
        <w:rPr>
          <w:rFonts w:ascii="仿宋" w:hAnsi="仿宋" w:eastAsia="仿宋" w:cs="仿宋"/>
          <w:spacing w:val="-102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用于 9 辆执 </w:t>
      </w:r>
      <w:r>
        <w:rPr>
          <w:rFonts w:ascii="仿宋" w:hAnsi="仿宋" w:eastAsia="仿宋" w:cs="仿宋"/>
          <w:spacing w:val="3"/>
          <w:sz w:val="31"/>
          <w:szCs w:val="31"/>
        </w:rPr>
        <w:t>法执勤用车及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1 </w:t>
      </w:r>
      <w:r>
        <w:rPr>
          <w:rFonts w:ascii="仿宋" w:hAnsi="仿宋" w:eastAsia="仿宋" w:cs="仿宋"/>
          <w:spacing w:val="3"/>
          <w:sz w:val="31"/>
          <w:szCs w:val="31"/>
        </w:rPr>
        <w:t>辆特种专业技</w:t>
      </w:r>
      <w:r>
        <w:rPr>
          <w:rFonts w:ascii="仿宋" w:hAnsi="仿宋" w:eastAsia="仿宋" w:cs="仿宋"/>
          <w:spacing w:val="2"/>
          <w:sz w:val="31"/>
          <w:szCs w:val="31"/>
        </w:rPr>
        <w:t>术用车运行（燃油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维修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险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等方面支出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主要保</w:t>
      </w:r>
      <w:r>
        <w:rPr>
          <w:rFonts w:ascii="仿宋" w:hAnsi="仿宋" w:eastAsia="仿宋" w:cs="仿宋"/>
          <w:spacing w:val="8"/>
          <w:sz w:val="31"/>
          <w:szCs w:val="31"/>
        </w:rPr>
        <w:t>障市场秩序执法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质量安全监管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食品安全监管、其他市场监督管理事</w:t>
      </w:r>
      <w:r>
        <w:rPr>
          <w:rFonts w:ascii="仿宋" w:hAnsi="仿宋" w:eastAsia="仿宋" w:cs="仿宋"/>
          <w:spacing w:val="8"/>
          <w:sz w:val="31"/>
          <w:szCs w:val="31"/>
        </w:rPr>
        <w:t>务等工作开展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line="620" w:lineRule="exac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</w:rPr>
        <w:t>八、政府性基金预算支出情况说明</w:t>
      </w:r>
      <w:r>
        <w:rPr>
          <w:rFonts w:hint="eastAsia" w:ascii="仿宋_GB2312" w:eastAsia="仿宋_GB2312"/>
          <w:color w:val="333333"/>
          <w:sz w:val="32"/>
          <w:szCs w:val="32"/>
        </w:rPr>
        <w:t>　</w:t>
      </w:r>
    </w:p>
    <w:p>
      <w:pPr>
        <w:spacing w:before="261" w:line="379" w:lineRule="auto"/>
        <w:ind w:left="35" w:right="16" w:firstLine="6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color w:val="333333"/>
          <w:sz w:val="32"/>
          <w:szCs w:val="32"/>
        </w:rPr>
        <w:t>202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无</w:t>
      </w:r>
      <w:r>
        <w:rPr>
          <w:rFonts w:ascii="仿宋" w:hAnsi="仿宋" w:eastAsia="仿宋" w:cs="仿宋"/>
          <w:spacing w:val="7"/>
          <w:sz w:val="31"/>
          <w:szCs w:val="31"/>
        </w:rPr>
        <w:t>使</w:t>
      </w:r>
      <w:r>
        <w:rPr>
          <w:rFonts w:ascii="仿宋" w:hAnsi="仿宋" w:eastAsia="仿宋" w:cs="仿宋"/>
          <w:spacing w:val="6"/>
          <w:sz w:val="31"/>
          <w:szCs w:val="31"/>
        </w:rPr>
        <w:t>用国有资本经营预算</w:t>
      </w:r>
      <w:r>
        <w:rPr>
          <w:rFonts w:ascii="仿宋" w:hAnsi="仿宋" w:eastAsia="仿宋" w:cs="仿宋"/>
          <w:spacing w:val="7"/>
          <w:sz w:val="31"/>
          <w:szCs w:val="31"/>
        </w:rPr>
        <w:t>拨款安排的支</w:t>
      </w:r>
      <w:r>
        <w:rPr>
          <w:rFonts w:ascii="仿宋" w:hAnsi="仿宋" w:eastAsia="仿宋" w:cs="仿宋"/>
          <w:spacing w:val="5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ind w:firstLine="570"/>
        <w:rPr>
          <w:rFonts w:hint="eastAsia" w:ascii="黑体" w:eastAsia="黑体"/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</w:rPr>
        <w:t>九、国有资本经营预算支出情况说明</w:t>
      </w:r>
    </w:p>
    <w:p>
      <w:pPr>
        <w:rPr>
          <w:rFonts w:hint="eastAsia" w:ascii="仿宋_GB2312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color w:val="333333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color w:val="333333"/>
          <w:sz w:val="32"/>
          <w:szCs w:val="32"/>
        </w:rPr>
        <w:t>使用国有资本经营预算拨款安排的支出。</w:t>
      </w:r>
    </w:p>
    <w:p>
      <w:pPr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十、其他重要事项的情况说明</w:t>
      </w:r>
    </w:p>
    <w:p>
      <w:pPr>
        <w:spacing w:line="62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（一）机关运行经费情况</w:t>
      </w:r>
    </w:p>
    <w:p>
      <w:pPr>
        <w:spacing w:line="620" w:lineRule="exact"/>
        <w:ind w:firstLine="640"/>
        <w:rPr>
          <w:rFonts w:hint="eastAsia" w:ascii="仿宋_GB2312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sz w:val="32"/>
          <w:szCs w:val="32"/>
        </w:rPr>
        <w:t>履行一般行政管理职能、维持机关日常运转而开支的机关运行经费财政拨款预算为</w:t>
      </w:r>
      <w:r>
        <w:rPr>
          <w:rFonts w:ascii="仿宋" w:hAnsi="仿宋" w:eastAsia="仿宋" w:cs="仿宋"/>
          <w:sz w:val="31"/>
          <w:szCs w:val="31"/>
        </w:rPr>
        <w:t>190.96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ascii="仿宋" w:hAnsi="仿宋" w:eastAsia="仿宋" w:cs="仿宋"/>
          <w:sz w:val="31"/>
          <w:szCs w:val="31"/>
        </w:rPr>
        <w:t>比 2020 年预算减少 9.4 万元</w:t>
      </w:r>
      <w:r>
        <w:rPr>
          <w:rFonts w:ascii="仿宋" w:hAnsi="仿宋" w:eastAsia="仿宋" w:cs="仿宋"/>
          <w:spacing w:val="-8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下降 4.69%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。</w:t>
      </w:r>
    </w:p>
    <w:p>
      <w:pPr>
        <w:spacing w:line="62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（二）政府采购情况</w:t>
      </w:r>
    </w:p>
    <w:p>
      <w:pPr>
        <w:spacing w:before="143" w:line="372" w:lineRule="auto"/>
        <w:ind w:left="44" w:right="230" w:firstLine="62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ascii="仿宋" w:hAnsi="仿宋" w:eastAsia="仿宋" w:cs="仿宋"/>
          <w:spacing w:val="6"/>
          <w:sz w:val="31"/>
          <w:szCs w:val="31"/>
        </w:rPr>
        <w:t>安排政府采购预算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主要用</w:t>
      </w:r>
      <w:r>
        <w:rPr>
          <w:rFonts w:ascii="仿宋" w:hAnsi="仿宋" w:eastAsia="仿宋" w:cs="仿宋"/>
          <w:spacing w:val="6"/>
          <w:sz w:val="31"/>
          <w:szCs w:val="31"/>
        </w:rPr>
        <w:t>于采购办公设备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ind w:firstLine="57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ind w:left="643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（三）国有资产占有使用情况</w:t>
      </w:r>
    </w:p>
    <w:p>
      <w:pPr>
        <w:spacing w:before="242" w:line="228" w:lineRule="auto"/>
        <w:ind w:firstLine="59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32"/>
          <w:szCs w:val="32"/>
        </w:rPr>
        <w:t>截至20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年底，</w:t>
      </w: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ascii="仿宋" w:hAnsi="仿宋" w:eastAsia="仿宋" w:cs="仿宋"/>
          <w:spacing w:val="9"/>
          <w:sz w:val="31"/>
          <w:szCs w:val="31"/>
        </w:rPr>
        <w:t>所属各预算单位共</w:t>
      </w:r>
      <w:r>
        <w:rPr>
          <w:rFonts w:ascii="仿宋" w:hAnsi="仿宋" w:eastAsia="仿宋" w:cs="仿宋"/>
          <w:spacing w:val="8"/>
          <w:sz w:val="31"/>
          <w:szCs w:val="31"/>
        </w:rPr>
        <w:t>有</w:t>
      </w:r>
    </w:p>
    <w:p>
      <w:pPr>
        <w:spacing w:before="161" w:line="372" w:lineRule="auto"/>
        <w:ind w:left="42" w:right="2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车辆</w:t>
      </w:r>
      <w:r>
        <w:rPr>
          <w:rFonts w:ascii="仿宋" w:hAnsi="仿宋" w:eastAsia="仿宋" w:cs="仿宋"/>
          <w:spacing w:val="5"/>
          <w:sz w:val="31"/>
          <w:szCs w:val="31"/>
        </w:rPr>
        <w:t>10</w:t>
      </w:r>
      <w:r>
        <w:rPr>
          <w:rFonts w:ascii="仿宋" w:hAnsi="仿宋" w:eastAsia="仿宋" w:cs="仿宋"/>
          <w:spacing w:val="9"/>
          <w:sz w:val="31"/>
          <w:szCs w:val="31"/>
        </w:rPr>
        <w:t>辆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其中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一般执法执勤用车</w:t>
      </w:r>
      <w:r>
        <w:rPr>
          <w:rFonts w:ascii="仿宋" w:hAnsi="仿宋" w:eastAsia="仿宋" w:cs="仿宋"/>
          <w:spacing w:val="5"/>
          <w:sz w:val="31"/>
          <w:szCs w:val="31"/>
        </w:rPr>
        <w:t>9</w:t>
      </w:r>
      <w:r>
        <w:rPr>
          <w:rFonts w:ascii="仿宋" w:hAnsi="仿宋" w:eastAsia="仿宋" w:cs="仿宋"/>
          <w:spacing w:val="8"/>
          <w:sz w:val="31"/>
          <w:szCs w:val="31"/>
        </w:rPr>
        <w:t>辆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特种专业技术用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车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辆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单位价值</w:t>
      </w:r>
      <w:r>
        <w:rPr>
          <w:rFonts w:ascii="仿宋" w:hAnsi="仿宋" w:eastAsia="仿宋" w:cs="仿宋"/>
          <w:spacing w:val="4"/>
          <w:sz w:val="31"/>
          <w:szCs w:val="31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万元以上大型设</w:t>
      </w:r>
      <w:r>
        <w:rPr>
          <w:rFonts w:ascii="仿宋" w:hAnsi="仿宋" w:eastAsia="仿宋" w:cs="仿宋"/>
          <w:spacing w:val="7"/>
          <w:sz w:val="31"/>
          <w:szCs w:val="31"/>
        </w:rPr>
        <w:t>备无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" w:line="371" w:lineRule="auto"/>
        <w:ind w:left="42" w:right="90" w:firstLine="627"/>
        <w:rPr>
          <w:rFonts w:hint="eastAsia" w:ascii="仿宋_GB2312" w:eastAsia="仿宋_GB2312"/>
          <w:sz w:val="32"/>
          <w:szCs w:val="32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9"/>
          <w:sz w:val="31"/>
          <w:szCs w:val="31"/>
        </w:rPr>
        <w:t>年部门预算安排购置一</w:t>
      </w:r>
      <w:r>
        <w:rPr>
          <w:rFonts w:ascii="仿宋" w:hAnsi="仿宋" w:eastAsia="仿宋" w:cs="仿宋"/>
          <w:spacing w:val="8"/>
          <w:sz w:val="31"/>
          <w:szCs w:val="31"/>
        </w:rPr>
        <w:t>般公务用车无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执法执勤用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车无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单位价值</w:t>
      </w:r>
      <w:r>
        <w:rPr>
          <w:rFonts w:ascii="仿宋" w:hAnsi="仿宋" w:eastAsia="仿宋" w:cs="仿宋"/>
          <w:spacing w:val="4"/>
          <w:sz w:val="31"/>
          <w:szCs w:val="31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万元以上大</w:t>
      </w:r>
      <w:r>
        <w:rPr>
          <w:rFonts w:ascii="仿宋" w:hAnsi="仿宋" w:eastAsia="仿宋" w:cs="仿宋"/>
          <w:spacing w:val="7"/>
          <w:sz w:val="31"/>
          <w:szCs w:val="31"/>
        </w:rPr>
        <w:t>型设备无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ind w:firstLine="570"/>
        <w:rPr>
          <w:rFonts w:hint="eastAsia" w:ascii="楷体_GB2312" w:eastAsia="楷体_GB2312"/>
          <w:b/>
          <w:bCs/>
          <w:color w:val="333333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（四）绩效目标设置情况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绩效目标是预算编制的前提和基础，按照“费随事定”的原则，202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自贡市贡井区市场监督管理局</w:t>
      </w:r>
      <w:r>
        <w:rPr>
          <w:rFonts w:hint="eastAsia" w:ascii="仿宋_GB2312" w:eastAsia="仿宋_GB2312"/>
          <w:sz w:val="32"/>
          <w:szCs w:val="32"/>
        </w:rPr>
        <w:t>所有专项项目均按要求编制了绩效目标,从项目完成、项目效益、满意度等方面设置了绩效指标，综合反映项目预期完成的数量、成本、时效、质量，预期达到的社会效益、经济效益、生态效益、可持续影响以及服务对象满意度等情况。</w:t>
      </w:r>
    </w:p>
    <w:p>
      <w:pPr>
        <w:ind w:firstLine="570"/>
        <w:rPr>
          <w:rFonts w:hint="eastAsia" w:ascii="楷体_GB2312" w:eastAsia="楷体_GB2312"/>
          <w:b/>
          <w:bCs/>
          <w:color w:val="333333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自贡市贡井区市场监督管理局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年度部门预算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重点项目绩效目标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十一、名词解释</w:t>
      </w:r>
    </w:p>
    <w:p>
      <w:pPr>
        <w:spacing w:before="231" w:line="369" w:lineRule="auto"/>
        <w:ind w:left="35" w:right="90" w:firstLine="7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</w:t>
      </w:r>
      <w:r>
        <w:rPr>
          <w:rFonts w:ascii="仿宋" w:hAnsi="仿宋" w:eastAsia="仿宋" w:cs="仿宋"/>
          <w:spacing w:val="18"/>
          <w:sz w:val="31"/>
          <w:szCs w:val="31"/>
        </w:rPr>
        <w:t>一般公共预算拨款收入：指区级财政当</w:t>
      </w:r>
      <w:r>
        <w:rPr>
          <w:rFonts w:ascii="仿宋" w:hAnsi="仿宋" w:eastAsia="仿宋" w:cs="仿宋"/>
          <w:spacing w:val="17"/>
          <w:sz w:val="31"/>
          <w:szCs w:val="31"/>
        </w:rPr>
        <w:t>年拨付的资</w:t>
      </w:r>
      <w:r>
        <w:rPr>
          <w:rFonts w:ascii="仿宋" w:hAnsi="仿宋" w:eastAsia="仿宋" w:cs="仿宋"/>
          <w:sz w:val="31"/>
          <w:szCs w:val="31"/>
        </w:rPr>
        <w:t xml:space="preserve"> 金</w:t>
      </w:r>
      <w:r>
        <w:rPr>
          <w:rFonts w:ascii="仿宋" w:hAnsi="仿宋" w:eastAsia="仿宋" w:cs="仿宋"/>
          <w:spacing w:val="-11"/>
          <w:sz w:val="31"/>
          <w:szCs w:val="31"/>
        </w:rPr>
        <w:t>。</w:t>
      </w:r>
    </w:p>
    <w:p>
      <w:pPr>
        <w:spacing w:before="2" w:line="368" w:lineRule="auto"/>
        <w:ind w:left="36" w:right="87" w:firstLine="7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事业收入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  <w:r>
        <w:rPr>
          <w:rFonts w:ascii="仿宋" w:hAnsi="仿宋" w:eastAsia="仿宋" w:cs="仿宋"/>
          <w:spacing w:val="5"/>
          <w:sz w:val="31"/>
          <w:szCs w:val="31"/>
        </w:rPr>
        <w:t>指事业单位开展专业业务活动及辅助活动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所取</w:t>
      </w:r>
      <w:r>
        <w:rPr>
          <w:rFonts w:ascii="仿宋" w:hAnsi="仿宋" w:eastAsia="仿宋" w:cs="仿宋"/>
          <w:spacing w:val="5"/>
          <w:sz w:val="31"/>
          <w:szCs w:val="31"/>
        </w:rPr>
        <w:t>得的收入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" w:line="369" w:lineRule="auto"/>
        <w:ind w:left="34" w:right="9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上年结转</w:t>
      </w:r>
      <w:r>
        <w:rPr>
          <w:rFonts w:ascii="仿宋" w:hAnsi="仿宋" w:eastAsia="仿宋" w:cs="仿宋"/>
          <w:spacing w:val="10"/>
          <w:sz w:val="31"/>
          <w:szCs w:val="31"/>
        </w:rPr>
        <w:t>：</w:t>
      </w:r>
      <w:r>
        <w:rPr>
          <w:rFonts w:ascii="仿宋" w:hAnsi="仿宋" w:eastAsia="仿宋" w:cs="仿宋"/>
          <w:spacing w:val="8"/>
          <w:sz w:val="31"/>
          <w:szCs w:val="31"/>
        </w:rPr>
        <w:t>指以前年度尚未完成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结转到本年仍按原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规定用途继续</w:t>
      </w:r>
      <w:r>
        <w:rPr>
          <w:rFonts w:ascii="仿宋" w:hAnsi="仿宋" w:eastAsia="仿宋" w:cs="仿宋"/>
          <w:spacing w:val="7"/>
          <w:sz w:val="31"/>
          <w:szCs w:val="31"/>
        </w:rPr>
        <w:t>使用的资金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4" w:line="372" w:lineRule="auto"/>
        <w:ind w:left="35" w:right="8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4.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一般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公共服务（类</w:t>
      </w:r>
      <w:r>
        <w:rPr>
          <w:rFonts w:ascii="仿宋" w:hAnsi="仿宋" w:eastAsia="仿宋" w:cs="仿宋"/>
          <w:color w:val="333333"/>
          <w:spacing w:val="17"/>
          <w:sz w:val="31"/>
          <w:szCs w:val="31"/>
        </w:rPr>
        <w:t>）</w:t>
      </w:r>
      <w:r>
        <w:rPr>
          <w:rFonts w:ascii="仿宋" w:hAnsi="仿宋" w:eastAsia="仿宋" w:cs="仿宋"/>
          <w:spacing w:val="15"/>
          <w:sz w:val="31"/>
          <w:szCs w:val="31"/>
        </w:rPr>
        <w:t>市场监督管理事务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17"/>
          <w:sz w:val="31"/>
          <w:szCs w:val="31"/>
        </w:rPr>
        <w:t>）</w:t>
      </w:r>
      <w:r>
        <w:rPr>
          <w:rFonts w:ascii="仿宋" w:hAnsi="仿宋" w:eastAsia="仿宋" w:cs="仿宋"/>
          <w:spacing w:val="15"/>
          <w:sz w:val="31"/>
          <w:szCs w:val="31"/>
        </w:rPr>
        <w:t>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运行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（项）：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反映</w:t>
      </w:r>
      <w:r>
        <w:rPr>
          <w:rFonts w:ascii="仿宋" w:hAnsi="仿宋" w:eastAsia="仿宋" w:cs="仿宋"/>
          <w:spacing w:val="3"/>
          <w:sz w:val="31"/>
          <w:szCs w:val="31"/>
        </w:rPr>
        <w:t>市场监督管理事务方</w:t>
      </w:r>
      <w:r>
        <w:rPr>
          <w:rFonts w:ascii="仿宋" w:hAnsi="仿宋" w:eastAsia="仿宋" w:cs="仿宋"/>
          <w:spacing w:val="2"/>
          <w:sz w:val="31"/>
          <w:szCs w:val="31"/>
        </w:rPr>
        <w:t>面的支出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指行政单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位及参照公务员法管理的事业单位用</w:t>
      </w:r>
      <w:r>
        <w:rPr>
          <w:rFonts w:ascii="仿宋" w:hAnsi="仿宋" w:eastAsia="仿宋" w:cs="仿宋"/>
          <w:spacing w:val="8"/>
          <w:sz w:val="31"/>
          <w:szCs w:val="31"/>
        </w:rPr>
        <w:t>于保障机构正常运行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开展日常工作</w:t>
      </w:r>
      <w:r>
        <w:rPr>
          <w:rFonts w:ascii="仿宋" w:hAnsi="仿宋" w:eastAsia="仿宋" w:cs="仿宋"/>
          <w:spacing w:val="7"/>
          <w:sz w:val="31"/>
          <w:szCs w:val="31"/>
        </w:rPr>
        <w:t>的基本支出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195" w:line="346" w:lineRule="auto"/>
        <w:ind w:left="35" w:right="13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一般公共服务（类）</w:t>
      </w:r>
      <w:r>
        <w:rPr>
          <w:rFonts w:ascii="仿宋" w:hAnsi="仿宋" w:eastAsia="仿宋" w:cs="仿宋"/>
          <w:spacing w:val="9"/>
          <w:sz w:val="31"/>
          <w:szCs w:val="31"/>
        </w:rPr>
        <w:t>市场监</w:t>
      </w:r>
      <w:r>
        <w:rPr>
          <w:rFonts w:ascii="仿宋" w:hAnsi="仿宋" w:eastAsia="仿宋" w:cs="仿宋"/>
          <w:spacing w:val="8"/>
          <w:sz w:val="31"/>
          <w:szCs w:val="31"/>
        </w:rPr>
        <w:t>督管理事务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市场秩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序执法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: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反映反垄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断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价格监督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反不正当竞争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规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范直销与打击传销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网络交易监管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广告监管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消费者权益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保护、综合执法等市场秩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序执法专项工作支出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。</w:t>
      </w:r>
    </w:p>
    <w:p>
      <w:pPr>
        <w:spacing w:line="345" w:lineRule="auto"/>
        <w:ind w:left="35" w:right="13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6.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市场监督管</w:t>
      </w:r>
      <w:r>
        <w:rPr>
          <w:rFonts w:ascii="仿宋" w:hAnsi="仿宋" w:eastAsia="仿宋" w:cs="仿宋"/>
          <w:spacing w:val="8"/>
          <w:sz w:val="31"/>
          <w:szCs w:val="31"/>
        </w:rPr>
        <w:t>理事务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化妆品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事务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（项）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: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反映用于化妆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品监督管理方面的支出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。</w:t>
      </w:r>
    </w:p>
    <w:p>
      <w:pPr>
        <w:spacing w:before="2" w:line="345" w:lineRule="auto"/>
        <w:ind w:left="36" w:right="13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7.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一般公共服务（类）</w:t>
      </w:r>
      <w:r>
        <w:rPr>
          <w:rFonts w:ascii="仿宋" w:hAnsi="仿宋" w:eastAsia="仿宋" w:cs="仿宋"/>
          <w:spacing w:val="9"/>
          <w:sz w:val="31"/>
          <w:szCs w:val="31"/>
        </w:rPr>
        <w:t>市场</w:t>
      </w:r>
      <w:r>
        <w:rPr>
          <w:rFonts w:ascii="仿宋" w:hAnsi="仿宋" w:eastAsia="仿宋" w:cs="仿宋"/>
          <w:spacing w:val="8"/>
          <w:sz w:val="31"/>
          <w:szCs w:val="31"/>
        </w:rPr>
        <w:t>监督管理事务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市场主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体管理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: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反映市场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准入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许可审批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信用监管等市场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主体管理专项工作支出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。</w:t>
      </w:r>
    </w:p>
    <w:p>
      <w:pPr>
        <w:spacing w:before="2" w:line="345" w:lineRule="auto"/>
        <w:ind w:left="42" w:right="135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8.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市场监督管理</w:t>
      </w:r>
      <w:r>
        <w:rPr>
          <w:rFonts w:ascii="仿宋" w:hAnsi="仿宋" w:eastAsia="仿宋" w:cs="仿宋"/>
          <w:spacing w:val="8"/>
          <w:sz w:val="31"/>
          <w:szCs w:val="31"/>
        </w:rPr>
        <w:t>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食品安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全监管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: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反映食品安全监管等专项工作支出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。</w:t>
      </w:r>
    </w:p>
    <w:p>
      <w:pPr>
        <w:spacing w:before="3" w:line="350" w:lineRule="auto"/>
        <w:ind w:left="42" w:right="135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9.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一般公共服务（类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市场监督管理</w:t>
      </w:r>
      <w:r>
        <w:rPr>
          <w:rFonts w:ascii="仿宋" w:hAnsi="仿宋" w:eastAsia="仿宋" w:cs="仿宋"/>
          <w:spacing w:val="8"/>
          <w:sz w:val="31"/>
          <w:szCs w:val="31"/>
        </w:rPr>
        <w:t>事务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质量安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全监管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（项）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: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反映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产品质量安全监管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特种设备安全监管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等质量监管专项工作的支出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。</w:t>
      </w:r>
    </w:p>
    <w:p>
      <w:pPr>
        <w:spacing w:before="6" w:line="369" w:lineRule="auto"/>
        <w:ind w:left="3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10.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社会保障和</w:t>
      </w:r>
      <w:r>
        <w:rPr>
          <w:rFonts w:ascii="仿宋" w:hAnsi="仿宋" w:eastAsia="仿宋" w:cs="仿宋"/>
          <w:color w:val="333333"/>
          <w:sz w:val="31"/>
          <w:szCs w:val="31"/>
        </w:rPr>
        <w:t>就业（类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行政事业单位养老支出</w:t>
      </w:r>
      <w:r>
        <w:rPr>
          <w:rFonts w:ascii="仿宋" w:hAnsi="仿宋" w:eastAsia="仿宋" w:cs="仿宋"/>
          <w:color w:val="333333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机关事业单位基本养老保险费</w:t>
      </w:r>
      <w:r>
        <w:rPr>
          <w:rFonts w:ascii="仿宋" w:hAnsi="仿宋" w:eastAsia="仿宋" w:cs="仿宋"/>
          <w:spacing w:val="2"/>
          <w:sz w:val="31"/>
          <w:szCs w:val="31"/>
        </w:rPr>
        <w:t>支出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）</w:t>
      </w:r>
      <w:r>
        <w:rPr>
          <w:rFonts w:ascii="仿宋" w:hAnsi="仿宋" w:eastAsia="仿宋" w:cs="仿宋"/>
          <w:spacing w:val="3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反映机关事业单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位实施养老保险制度由单位缴纳的基本养</w:t>
      </w:r>
      <w:r>
        <w:rPr>
          <w:rFonts w:ascii="仿宋" w:hAnsi="仿宋" w:eastAsia="仿宋" w:cs="仿宋"/>
          <w:spacing w:val="8"/>
          <w:sz w:val="31"/>
          <w:szCs w:val="31"/>
        </w:rPr>
        <w:t>老保险费支出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before="2" w:line="369" w:lineRule="auto"/>
        <w:ind w:left="37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11.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社会保障和就业（类）</w:t>
      </w:r>
      <w:r>
        <w:rPr>
          <w:rFonts w:ascii="仿宋" w:hAnsi="仿宋" w:eastAsia="仿宋" w:cs="仿宋"/>
          <w:spacing w:val="7"/>
          <w:sz w:val="31"/>
          <w:szCs w:val="31"/>
        </w:rPr>
        <w:t>行政事业单</w:t>
      </w:r>
      <w:r>
        <w:rPr>
          <w:rFonts w:ascii="仿宋" w:hAnsi="仿宋" w:eastAsia="仿宋" w:cs="仿宋"/>
          <w:spacing w:val="6"/>
          <w:sz w:val="31"/>
          <w:szCs w:val="31"/>
        </w:rPr>
        <w:t>位养老支出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其他行政事业单位养老支出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（项）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: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反映除上述项目以外其</w:t>
      </w:r>
    </w:p>
    <w:p>
      <w:pPr>
        <w:spacing w:line="226" w:lineRule="auto"/>
        <w:ind w:firstLine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他用于行政事业单位养老方面的支出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。</w:t>
      </w:r>
    </w:p>
    <w:p>
      <w:pPr>
        <w:spacing w:before="207" w:line="351" w:lineRule="auto"/>
        <w:ind w:left="40" w:right="137" w:firstLine="5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12.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卫生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健康（类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）</w:t>
      </w:r>
      <w:r>
        <w:rPr>
          <w:rFonts w:ascii="仿宋" w:hAnsi="仿宋" w:eastAsia="仿宋" w:cs="仿宋"/>
          <w:spacing w:val="4"/>
          <w:sz w:val="31"/>
          <w:szCs w:val="31"/>
        </w:rPr>
        <w:t>行政事业单位医疗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）</w:t>
      </w:r>
      <w:r>
        <w:rPr>
          <w:rFonts w:ascii="仿宋" w:hAnsi="仿宋" w:eastAsia="仿宋" w:cs="仿宋"/>
          <w:spacing w:val="4"/>
          <w:sz w:val="31"/>
          <w:szCs w:val="31"/>
        </w:rPr>
        <w:t>行政单位医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疗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（项）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: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反映</w:t>
      </w:r>
      <w:r>
        <w:rPr>
          <w:rFonts w:ascii="仿宋" w:hAnsi="仿宋" w:eastAsia="仿宋" w:cs="仿宋"/>
          <w:spacing w:val="9"/>
          <w:sz w:val="31"/>
          <w:szCs w:val="31"/>
        </w:rPr>
        <w:t>财政部门安排</w:t>
      </w:r>
      <w:r>
        <w:rPr>
          <w:rFonts w:ascii="仿宋" w:hAnsi="仿宋" w:eastAsia="仿宋" w:cs="仿宋"/>
          <w:spacing w:val="8"/>
          <w:sz w:val="31"/>
          <w:szCs w:val="31"/>
        </w:rPr>
        <w:t>的行政单位（包括实行公务员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管理的事业</w:t>
      </w:r>
      <w:r>
        <w:rPr>
          <w:rFonts w:ascii="仿宋" w:hAnsi="仿宋" w:eastAsia="仿宋" w:cs="仿宋"/>
          <w:spacing w:val="8"/>
          <w:sz w:val="31"/>
          <w:szCs w:val="31"/>
        </w:rPr>
        <w:t>单位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基本医疗保险缴费经费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未参加医疗保险</w:t>
      </w:r>
    </w:p>
    <w:p>
      <w:pPr>
        <w:spacing w:before="197" w:line="355" w:lineRule="auto"/>
        <w:ind w:left="38" w:right="16"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的行政单位的公费医疗经费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按国家规定</w:t>
      </w:r>
      <w:r>
        <w:rPr>
          <w:rFonts w:ascii="仿宋" w:hAnsi="仿宋" w:eastAsia="仿宋" w:cs="仿宋"/>
          <w:spacing w:val="7"/>
          <w:sz w:val="31"/>
          <w:szCs w:val="31"/>
        </w:rPr>
        <w:t>享受离休人员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军老战士待遇</w:t>
      </w:r>
      <w:r>
        <w:rPr>
          <w:rFonts w:ascii="仿宋" w:hAnsi="仿宋" w:eastAsia="仿宋" w:cs="仿宋"/>
          <w:spacing w:val="7"/>
          <w:sz w:val="31"/>
          <w:szCs w:val="31"/>
        </w:rPr>
        <w:t>人员的医疗经费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。</w:t>
      </w:r>
    </w:p>
    <w:p>
      <w:pPr>
        <w:spacing w:before="2" w:line="369" w:lineRule="auto"/>
        <w:ind w:left="35" w:right="10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13.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住房保障（类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住房改革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（款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住房</w:t>
      </w:r>
      <w:r>
        <w:rPr>
          <w:rFonts w:ascii="仿宋" w:hAnsi="仿宋" w:eastAsia="仿宋" w:cs="仿宋"/>
          <w:spacing w:val="7"/>
          <w:sz w:val="31"/>
          <w:szCs w:val="31"/>
        </w:rPr>
        <w:t>公积金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（项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）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: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反映</w:t>
      </w:r>
      <w:r>
        <w:rPr>
          <w:rFonts w:ascii="仿宋" w:hAnsi="仿宋" w:eastAsia="仿宋" w:cs="仿宋"/>
          <w:spacing w:val="9"/>
          <w:sz w:val="31"/>
          <w:szCs w:val="31"/>
        </w:rPr>
        <w:t>行政事业单位按人力资源和社会</w:t>
      </w:r>
      <w:r>
        <w:rPr>
          <w:rFonts w:ascii="仿宋" w:hAnsi="仿宋" w:eastAsia="仿宋" w:cs="仿宋"/>
          <w:spacing w:val="8"/>
          <w:sz w:val="31"/>
          <w:szCs w:val="31"/>
        </w:rPr>
        <w:t>保障部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财政部规定的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基本工资和津贴</w:t>
      </w:r>
      <w:r>
        <w:rPr>
          <w:rFonts w:ascii="仿宋" w:hAnsi="仿宋" w:eastAsia="仿宋" w:cs="仿宋"/>
          <w:spacing w:val="21"/>
          <w:sz w:val="31"/>
          <w:szCs w:val="31"/>
        </w:rPr>
        <w:t>补贴以及规定比例为职工缴纳的住房公积</w:t>
      </w:r>
      <w:r>
        <w:rPr>
          <w:rFonts w:ascii="仿宋" w:hAnsi="仿宋" w:eastAsia="仿宋" w:cs="仿宋"/>
          <w:sz w:val="31"/>
          <w:szCs w:val="31"/>
        </w:rPr>
        <w:t xml:space="preserve"> 金</w:t>
      </w:r>
      <w:r>
        <w:rPr>
          <w:rFonts w:ascii="仿宋" w:hAnsi="仿宋" w:eastAsia="仿宋" w:cs="仿宋"/>
          <w:color w:val="333333"/>
          <w:spacing w:val="-11"/>
          <w:sz w:val="31"/>
          <w:szCs w:val="31"/>
        </w:rPr>
        <w:t>。</w:t>
      </w:r>
    </w:p>
    <w:p>
      <w:pPr>
        <w:spacing w:before="1" w:line="369" w:lineRule="auto"/>
        <w:ind w:left="35" w:right="1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14.</w:t>
      </w:r>
      <w:r>
        <w:rPr>
          <w:rFonts w:ascii="仿宋" w:hAnsi="仿宋" w:eastAsia="仿宋" w:cs="仿宋"/>
          <w:spacing w:val="15"/>
          <w:sz w:val="31"/>
          <w:szCs w:val="31"/>
        </w:rPr>
        <w:t>基本</w:t>
      </w:r>
      <w:r>
        <w:rPr>
          <w:rFonts w:ascii="仿宋" w:hAnsi="仿宋" w:eastAsia="仿宋" w:cs="仿宋"/>
          <w:spacing w:val="14"/>
          <w:sz w:val="31"/>
          <w:szCs w:val="31"/>
        </w:rPr>
        <w:t>支出</w:t>
      </w:r>
      <w:r>
        <w:rPr>
          <w:rFonts w:ascii="仿宋" w:hAnsi="仿宋" w:eastAsia="仿宋" w:cs="仿宋"/>
          <w:spacing w:val="16"/>
          <w:sz w:val="31"/>
          <w:szCs w:val="31"/>
        </w:rPr>
        <w:t>：</w:t>
      </w:r>
      <w:r>
        <w:rPr>
          <w:rFonts w:ascii="仿宋" w:hAnsi="仿宋" w:eastAsia="仿宋" w:cs="仿宋"/>
          <w:spacing w:val="14"/>
          <w:sz w:val="31"/>
          <w:szCs w:val="31"/>
        </w:rPr>
        <w:t>指为保证机构正常运转</w:t>
      </w:r>
      <w:r>
        <w:rPr>
          <w:rFonts w:ascii="仿宋" w:hAnsi="仿宋" w:eastAsia="仿宋" w:cs="仿宋"/>
          <w:spacing w:val="16"/>
          <w:sz w:val="31"/>
          <w:szCs w:val="31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完成日常工作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任务而发生的人员支出和公用支出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before="1" w:line="369" w:lineRule="auto"/>
        <w:ind w:left="35" w:right="1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15.</w:t>
      </w:r>
      <w:r>
        <w:rPr>
          <w:rFonts w:ascii="仿宋" w:hAnsi="仿宋" w:eastAsia="仿宋" w:cs="仿宋"/>
          <w:spacing w:val="15"/>
          <w:sz w:val="31"/>
          <w:szCs w:val="31"/>
        </w:rPr>
        <w:t>项</w:t>
      </w:r>
      <w:r>
        <w:rPr>
          <w:rFonts w:ascii="仿宋" w:hAnsi="仿宋" w:eastAsia="仿宋" w:cs="仿宋"/>
          <w:spacing w:val="14"/>
          <w:sz w:val="31"/>
          <w:szCs w:val="31"/>
        </w:rPr>
        <w:t>目支出</w:t>
      </w:r>
      <w:r>
        <w:rPr>
          <w:rFonts w:ascii="仿宋" w:hAnsi="仿宋" w:eastAsia="仿宋" w:cs="仿宋"/>
          <w:spacing w:val="16"/>
          <w:sz w:val="31"/>
          <w:szCs w:val="31"/>
        </w:rPr>
        <w:t>：</w:t>
      </w:r>
      <w:r>
        <w:rPr>
          <w:rFonts w:ascii="仿宋" w:hAnsi="仿宋" w:eastAsia="仿宋" w:cs="仿宋"/>
          <w:spacing w:val="14"/>
          <w:sz w:val="31"/>
          <w:szCs w:val="31"/>
        </w:rPr>
        <w:t>指在基本支出之外为完成特定行政任务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和事业发展目标所发</w:t>
      </w:r>
      <w:r>
        <w:rPr>
          <w:rFonts w:ascii="仿宋" w:hAnsi="仿宋" w:eastAsia="仿宋" w:cs="仿宋"/>
          <w:spacing w:val="7"/>
          <w:sz w:val="31"/>
          <w:szCs w:val="31"/>
        </w:rPr>
        <w:t>生的支出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1" w:line="369" w:lineRule="auto"/>
        <w:ind w:left="36" w:right="13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16.</w:t>
      </w:r>
      <w:r>
        <w:rPr>
          <w:rFonts w:ascii="仿宋" w:hAnsi="仿宋" w:eastAsia="仿宋" w:cs="仿宋"/>
          <w:spacing w:val="14"/>
          <w:sz w:val="31"/>
          <w:szCs w:val="31"/>
        </w:rPr>
        <w:t>“三公”经费：指部门用财政拨款安</w:t>
      </w:r>
      <w:r>
        <w:rPr>
          <w:rFonts w:ascii="仿宋" w:hAnsi="仿宋" w:eastAsia="仿宋" w:cs="仿宋"/>
          <w:spacing w:val="13"/>
          <w:sz w:val="31"/>
          <w:szCs w:val="31"/>
        </w:rPr>
        <w:t>排的因公出国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（境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公务用车</w:t>
      </w:r>
      <w:r>
        <w:rPr>
          <w:rFonts w:ascii="仿宋" w:hAnsi="仿宋" w:eastAsia="仿宋" w:cs="仿宋"/>
          <w:spacing w:val="8"/>
          <w:sz w:val="31"/>
          <w:szCs w:val="31"/>
        </w:rPr>
        <w:t>购置及运行费和公务接待费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其中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公出国（境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费反</w:t>
      </w:r>
      <w:r>
        <w:rPr>
          <w:rFonts w:ascii="仿宋" w:hAnsi="仿宋" w:eastAsia="仿宋" w:cs="仿宋"/>
          <w:spacing w:val="8"/>
          <w:sz w:val="31"/>
          <w:szCs w:val="31"/>
        </w:rPr>
        <w:t>映单位公务出国（境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的国际旅费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国外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城市间交通</w:t>
      </w:r>
      <w:r>
        <w:rPr>
          <w:rFonts w:ascii="仿宋" w:hAnsi="仿宋" w:eastAsia="仿宋" w:cs="仿宋"/>
          <w:spacing w:val="8"/>
          <w:sz w:val="31"/>
          <w:szCs w:val="31"/>
        </w:rPr>
        <w:t>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住宿费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伙食费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培训费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公杂费等支出</w:t>
      </w:r>
      <w:r>
        <w:rPr>
          <w:rFonts w:ascii="仿宋" w:hAnsi="仿宋" w:eastAsia="仿宋" w:cs="仿宋"/>
          <w:spacing w:val="10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公务用车购置及运行费反映单</w:t>
      </w:r>
      <w:r>
        <w:rPr>
          <w:rFonts w:ascii="仿宋" w:hAnsi="仿宋" w:eastAsia="仿宋" w:cs="仿宋"/>
          <w:spacing w:val="8"/>
          <w:sz w:val="31"/>
          <w:szCs w:val="31"/>
        </w:rPr>
        <w:t>位公务用车车辆购置支出（含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车辆购置税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及租用费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燃料费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维修费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过路过桥费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险费等支出；公务接待费反映</w:t>
      </w:r>
      <w:r>
        <w:rPr>
          <w:rFonts w:ascii="仿宋" w:hAnsi="仿宋" w:eastAsia="仿宋" w:cs="仿宋"/>
          <w:spacing w:val="8"/>
          <w:sz w:val="31"/>
          <w:szCs w:val="31"/>
        </w:rPr>
        <w:t>单位按规定开支的各类公务接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待（含外宾接待</w:t>
      </w:r>
      <w:r>
        <w:rPr>
          <w:rFonts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pacing w:val="7"/>
          <w:sz w:val="31"/>
          <w:szCs w:val="31"/>
        </w:rPr>
        <w:t>支</w:t>
      </w:r>
      <w:r>
        <w:rPr>
          <w:rFonts w:ascii="仿宋" w:hAnsi="仿宋" w:eastAsia="仿宋" w:cs="仿宋"/>
          <w:spacing w:val="6"/>
          <w:sz w:val="31"/>
          <w:szCs w:val="31"/>
        </w:rPr>
        <w:t>出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" w:line="373" w:lineRule="auto"/>
        <w:ind w:left="45" w:right="13" w:firstLine="649"/>
        <w:rPr>
          <w:rFonts w:hint="eastAsia" w:ascii="仿宋_GB2312" w:eastAsia="仿宋_GB2312"/>
          <w:color w:val="333333"/>
          <w:sz w:val="28"/>
          <w:szCs w:val="28"/>
        </w:rPr>
      </w:pPr>
      <w:r>
        <w:rPr>
          <w:rFonts w:ascii="仿宋" w:hAnsi="仿宋" w:eastAsia="仿宋" w:cs="仿宋"/>
          <w:spacing w:val="9"/>
          <w:sz w:val="31"/>
          <w:szCs w:val="31"/>
        </w:rPr>
        <w:t>17.</w:t>
      </w:r>
      <w:r>
        <w:rPr>
          <w:rFonts w:ascii="仿宋" w:hAnsi="仿宋" w:eastAsia="仿宋" w:cs="仿宋"/>
          <w:spacing w:val="15"/>
          <w:sz w:val="31"/>
          <w:szCs w:val="31"/>
        </w:rPr>
        <w:t>机</w:t>
      </w:r>
      <w:r>
        <w:rPr>
          <w:rFonts w:ascii="仿宋" w:hAnsi="仿宋" w:eastAsia="仿宋" w:cs="仿宋"/>
          <w:spacing w:val="14"/>
          <w:sz w:val="31"/>
          <w:szCs w:val="31"/>
        </w:rPr>
        <w:t>关运行经费</w:t>
      </w:r>
      <w:r>
        <w:rPr>
          <w:rFonts w:ascii="仿宋" w:hAnsi="仿宋" w:eastAsia="仿宋" w:cs="仿宋"/>
          <w:spacing w:val="16"/>
          <w:sz w:val="31"/>
          <w:szCs w:val="31"/>
        </w:rPr>
        <w:t>：</w:t>
      </w:r>
      <w:r>
        <w:rPr>
          <w:rFonts w:ascii="仿宋" w:hAnsi="仿宋" w:eastAsia="仿宋" w:cs="仿宋"/>
          <w:spacing w:val="14"/>
          <w:sz w:val="31"/>
          <w:szCs w:val="31"/>
        </w:rPr>
        <w:t>为保障行政单位（包含参照公务员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法管</w:t>
      </w:r>
      <w:r>
        <w:rPr>
          <w:rFonts w:ascii="仿宋" w:hAnsi="仿宋" w:eastAsia="仿宋" w:cs="仿宋"/>
          <w:spacing w:val="8"/>
          <w:sz w:val="31"/>
          <w:szCs w:val="31"/>
        </w:rPr>
        <w:t>理的事业单位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运行用于购买货物和服务的各项资金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包括办公及印刷费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邮电费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差旅费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会议费一般设备购置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费等费用开支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hint="eastAsia" w:ascii="仿宋_GB2312" w:eastAsia="仿宋_GB2312"/>
          <w:color w:val="333333"/>
          <w:sz w:val="28"/>
          <w:szCs w:val="28"/>
        </w:rPr>
        <w:t>　</w:t>
      </w:r>
    </w:p>
    <w:p>
      <w:pPr>
        <w:spacing w:before="2" w:line="373" w:lineRule="auto"/>
        <w:ind w:left="45" w:right="13" w:firstLine="649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 xml:space="preserve">附件：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表1.部门收支总表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    表1-1.部门收入总表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　　表1-2.部门支出总表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　　表2.财政拨款收支总表</w:t>
      </w:r>
    </w:p>
    <w:p>
      <w:pPr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表2-1. 财政拨款支出预算表</w:t>
      </w:r>
      <w:r>
        <w:rPr>
          <w:rFonts w:hint="eastAsia" w:ascii="仿宋_GB2312" w:eastAsia="仿宋_GB2312"/>
          <w:color w:val="000000"/>
          <w:sz w:val="28"/>
          <w:szCs w:val="28"/>
        </w:rPr>
        <w:t>（政府经济分类科目）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　　表3.一般公共预算支出预算表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　　表3-1.一般公共预算基本支出预算表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　　表3-2.一般公共预算项目支出预算表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　　表3-3.一般公共预算“三公”经费支出预算表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　　表4.政府性基金支出预算表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　　表4-1.政府性基金预算“三公”经费支出预算表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　　　表5.国有资本经营预算支出预算表</w:t>
      </w:r>
    </w:p>
    <w:p>
      <w:pPr>
        <w:ind w:firstLine="1600" w:firstLineChars="5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表6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支出</w:t>
      </w:r>
      <w:r>
        <w:rPr>
          <w:rFonts w:hint="eastAsia" w:ascii="仿宋_GB2312" w:eastAsia="仿宋_GB2312"/>
          <w:color w:val="000000"/>
          <w:sz w:val="32"/>
          <w:szCs w:val="32"/>
        </w:rPr>
        <w:t>绩效目标</w:t>
      </w:r>
    </w:p>
    <w:p>
      <w:pPr>
        <w:ind w:firstLine="1600" w:firstLineChars="5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部门整体</w:t>
      </w:r>
      <w:r>
        <w:rPr>
          <w:rFonts w:hint="eastAsia" w:ascii="仿宋_GB2312" w:eastAsia="仿宋_GB2312"/>
          <w:color w:val="000000"/>
          <w:sz w:val="32"/>
          <w:szCs w:val="32"/>
        </w:rPr>
        <w:t>绩效目标</w:t>
      </w:r>
    </w:p>
    <w:p>
      <w:pPr>
        <w:ind w:firstLine="1600" w:firstLineChars="5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/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U/Xx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3979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XTG5w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umRDOFHZ1+fD/9fDj9+kagA0Ct9TP4bSw8Q/fOdFj0oPdQxrm7&#10;yql4YyICO6A+XuAVXSA8Bk0n02kOE4dteCB/9hhunQ/vhVEkCgV12F+ClR3WPvSug0usps2qkTLt&#10;UGrSFvTq9Z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dMbn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Abn8UAgAAFQQAAA4AAABkcnMvZTJvRG9jLnhtbK1Ty47TMBTdI/EP&#10;lvc0aRGl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6yklmins6Pzt6/n74/nHFwIdAGqtn8Nva+EZujemw6IHvYcyzt1V&#10;TsUbExHYAfXpCq/oAuExaDaZzXKYOGzDA/mzp3DrfHgrjCJRKKjD/hKs7LjxoXcdXGI1bdaNlGmH&#10;UpO2oNOXr/I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OIBuf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- 7 -</w:t>
    </w:r>
    <w:r>
      <w:rPr>
        <w:rStyle w:val="1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8039D"/>
    <w:rsid w:val="064018D4"/>
    <w:rsid w:val="08D506C2"/>
    <w:rsid w:val="1CF76F54"/>
    <w:rsid w:val="200021AE"/>
    <w:rsid w:val="2D9D34A0"/>
    <w:rsid w:val="45154FA7"/>
    <w:rsid w:val="5620046C"/>
    <w:rsid w:val="56AF2C18"/>
    <w:rsid w:val="6398039D"/>
    <w:rsid w:val="6452195F"/>
    <w:rsid w:val="66613596"/>
    <w:rsid w:val="79D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pPr>
      <w:spacing w:before="120"/>
      <w:jc w:val="left"/>
    </w:pPr>
    <w:rPr>
      <w:rFonts w:ascii="等线" w:eastAsia="等线"/>
      <w:b/>
      <w:bCs/>
      <w:i/>
      <w:iCs/>
      <w:sz w:val="24"/>
    </w:rPr>
  </w:style>
  <w:style w:type="paragraph" w:styleId="6">
    <w:name w:val="toc 2"/>
    <w:basedOn w:val="1"/>
    <w:next w:val="1"/>
    <w:unhideWhenUsed/>
    <w:qFormat/>
    <w:uiPriority w:val="39"/>
    <w:pPr>
      <w:spacing w:before="120"/>
      <w:ind w:left="300"/>
      <w:jc w:val="left"/>
    </w:pPr>
    <w:rPr>
      <w:rFonts w:ascii="等线" w:eastAsia="等线"/>
      <w:b/>
      <w:bCs/>
      <w:sz w:val="22"/>
      <w:szCs w:val="22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2022-01-24T06:35:00Z</dcterms:created>
  <dc:creator>清风 （满天星）</dc:creator>
  <cp:lastModifiedBy>清风 （满天星）</cp:lastModifiedBy>
  <dcterms:modified xsi:type="dcterms:W3CDTF">2022-01-24T09:44:24Z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